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AB8" w:rsidRPr="00B71676" w:rsidRDefault="009C6133" w:rsidP="001F38B7">
      <w:pPr>
        <w:pStyle w:val="affd"/>
        <w:ind w:firstLine="0"/>
        <w:jc w:val="center"/>
        <w:rPr>
          <w:rFonts w:ascii="Times New Roman" w:hAnsi="Times New Roman"/>
          <w:b/>
          <w:sz w:val="40"/>
          <w:szCs w:val="40"/>
          <w:lang w:val="ru-RU"/>
        </w:rPr>
      </w:pPr>
      <w:r w:rsidRPr="00B71676">
        <w:rPr>
          <w:rFonts w:ascii="Times New Roman" w:hAnsi="Times New Roman"/>
          <w:b/>
          <w:sz w:val="40"/>
          <w:szCs w:val="40"/>
          <w:lang w:val="ru-RU"/>
        </w:rPr>
        <w:t xml:space="preserve">Правоприменительная практика </w:t>
      </w:r>
      <w:r w:rsidR="00F269CB" w:rsidRPr="00B71676">
        <w:rPr>
          <w:rFonts w:ascii="Times New Roman" w:hAnsi="Times New Roman"/>
          <w:b/>
          <w:sz w:val="40"/>
          <w:szCs w:val="40"/>
          <w:lang w:val="ru-RU"/>
        </w:rPr>
        <w:t>МТУ Ространснадзора по УФО</w:t>
      </w:r>
      <w:r w:rsidRPr="00B71676">
        <w:rPr>
          <w:rFonts w:ascii="Times New Roman" w:hAnsi="Times New Roman"/>
          <w:b/>
          <w:sz w:val="40"/>
          <w:szCs w:val="40"/>
          <w:lang w:val="ru-RU"/>
        </w:rPr>
        <w:t xml:space="preserve"> з</w:t>
      </w:r>
      <w:r w:rsidR="00793AB8" w:rsidRPr="00B71676">
        <w:rPr>
          <w:rFonts w:ascii="Times New Roman" w:hAnsi="Times New Roman"/>
          <w:b/>
          <w:sz w:val="40"/>
          <w:szCs w:val="40"/>
          <w:lang w:val="ru-RU"/>
        </w:rPr>
        <w:t>а</w:t>
      </w:r>
      <w:r w:rsidR="00F269CB" w:rsidRPr="00B71676">
        <w:rPr>
          <w:rFonts w:ascii="Times New Roman" w:hAnsi="Times New Roman"/>
          <w:b/>
          <w:sz w:val="40"/>
          <w:szCs w:val="40"/>
          <w:lang w:val="ru-RU"/>
        </w:rPr>
        <w:t xml:space="preserve"> </w:t>
      </w:r>
      <w:r w:rsidR="00FF0F5D" w:rsidRPr="00B71676">
        <w:rPr>
          <w:rFonts w:ascii="Times New Roman" w:hAnsi="Times New Roman"/>
          <w:b/>
          <w:sz w:val="40"/>
          <w:szCs w:val="40"/>
          <w:lang w:val="ru-RU"/>
        </w:rPr>
        <w:t xml:space="preserve">1 полугодие </w:t>
      </w:r>
      <w:r w:rsidR="00793AB8" w:rsidRPr="00B71676">
        <w:rPr>
          <w:rFonts w:ascii="Times New Roman" w:hAnsi="Times New Roman"/>
          <w:b/>
          <w:sz w:val="40"/>
          <w:szCs w:val="40"/>
          <w:lang w:val="ru-RU"/>
        </w:rPr>
        <w:t>202</w:t>
      </w:r>
      <w:r w:rsidR="00FF0F5D" w:rsidRPr="00B71676">
        <w:rPr>
          <w:rFonts w:ascii="Times New Roman" w:hAnsi="Times New Roman"/>
          <w:b/>
          <w:sz w:val="40"/>
          <w:szCs w:val="40"/>
          <w:lang w:val="ru-RU"/>
        </w:rPr>
        <w:t>4</w:t>
      </w:r>
      <w:r w:rsidR="00793AB8" w:rsidRPr="00B71676">
        <w:rPr>
          <w:rFonts w:ascii="Times New Roman" w:hAnsi="Times New Roman"/>
          <w:b/>
          <w:sz w:val="40"/>
          <w:szCs w:val="40"/>
          <w:lang w:val="ru-RU"/>
        </w:rPr>
        <w:t xml:space="preserve"> год</w:t>
      </w:r>
      <w:r w:rsidR="00FF0F5D" w:rsidRPr="00B71676">
        <w:rPr>
          <w:rFonts w:ascii="Times New Roman" w:hAnsi="Times New Roman"/>
          <w:b/>
          <w:sz w:val="40"/>
          <w:szCs w:val="40"/>
          <w:lang w:val="ru-RU"/>
        </w:rPr>
        <w:t>а</w:t>
      </w:r>
      <w:r w:rsidR="00793AB8" w:rsidRPr="00B71676">
        <w:rPr>
          <w:rFonts w:ascii="Times New Roman" w:hAnsi="Times New Roman"/>
          <w:b/>
          <w:sz w:val="40"/>
          <w:szCs w:val="40"/>
          <w:lang w:val="ru-RU"/>
        </w:rPr>
        <w:t>.</w:t>
      </w:r>
    </w:p>
    <w:p w:rsidR="00DF12B1" w:rsidRPr="00B71676" w:rsidRDefault="00DF12B1" w:rsidP="009146B3">
      <w:pPr>
        <w:pStyle w:val="affd"/>
        <w:rPr>
          <w:rFonts w:ascii="Times New Roman" w:hAnsi="Times New Roman"/>
          <w:sz w:val="40"/>
          <w:szCs w:val="40"/>
          <w:lang w:val="ru-RU"/>
        </w:rPr>
      </w:pPr>
    </w:p>
    <w:p w:rsidR="00793AB8" w:rsidRPr="00B71676" w:rsidRDefault="00DF12B1" w:rsidP="001F38B7">
      <w:pPr>
        <w:pStyle w:val="affd"/>
        <w:jc w:val="center"/>
        <w:rPr>
          <w:rFonts w:ascii="Times New Roman" w:hAnsi="Times New Roman"/>
          <w:sz w:val="40"/>
          <w:szCs w:val="40"/>
          <w:lang w:val="ru-RU"/>
        </w:rPr>
      </w:pPr>
      <w:r w:rsidRPr="00B71676">
        <w:rPr>
          <w:rFonts w:ascii="Times New Roman" w:hAnsi="Times New Roman"/>
          <w:sz w:val="40"/>
          <w:szCs w:val="40"/>
          <w:lang w:val="ru-RU"/>
        </w:rPr>
        <w:t>Добрый день, уважаемые коллеги!</w:t>
      </w:r>
    </w:p>
    <w:p w:rsidR="009C6133" w:rsidRPr="00B71676" w:rsidRDefault="009C6133" w:rsidP="009146B3">
      <w:pPr>
        <w:pStyle w:val="affd"/>
        <w:rPr>
          <w:rFonts w:ascii="Times New Roman" w:hAnsi="Times New Roman"/>
          <w:sz w:val="40"/>
          <w:szCs w:val="40"/>
          <w:lang w:val="ru-RU"/>
        </w:rPr>
      </w:pPr>
    </w:p>
    <w:p w:rsidR="005137BE" w:rsidRPr="00B71676" w:rsidRDefault="007B265A" w:rsidP="009146B3">
      <w:pPr>
        <w:pStyle w:val="affd"/>
        <w:rPr>
          <w:rFonts w:ascii="Times New Roman" w:hAnsi="Times New Roman"/>
          <w:sz w:val="40"/>
          <w:szCs w:val="40"/>
          <w:lang w:val="ru-RU"/>
        </w:rPr>
      </w:pPr>
      <w:r w:rsidRPr="00B71676">
        <w:rPr>
          <w:rFonts w:ascii="Times New Roman" w:hAnsi="Times New Roman"/>
          <w:sz w:val="40"/>
          <w:szCs w:val="40"/>
          <w:lang w:val="ru-RU"/>
        </w:rPr>
        <w:t xml:space="preserve">В </w:t>
      </w:r>
      <w:r w:rsidR="00EC0C52" w:rsidRPr="00B71676">
        <w:rPr>
          <w:rFonts w:ascii="Times New Roman" w:hAnsi="Times New Roman"/>
          <w:sz w:val="40"/>
          <w:szCs w:val="40"/>
          <w:lang w:val="ru-RU"/>
        </w:rPr>
        <w:t xml:space="preserve">первом полугодии </w:t>
      </w:r>
      <w:r w:rsidRPr="00B71676">
        <w:rPr>
          <w:rFonts w:ascii="Times New Roman" w:hAnsi="Times New Roman"/>
          <w:sz w:val="40"/>
          <w:szCs w:val="40"/>
          <w:lang w:val="ru-RU"/>
        </w:rPr>
        <w:t>202</w:t>
      </w:r>
      <w:r w:rsidR="00EC0C52" w:rsidRPr="00B71676">
        <w:rPr>
          <w:rFonts w:ascii="Times New Roman" w:hAnsi="Times New Roman"/>
          <w:sz w:val="40"/>
          <w:szCs w:val="40"/>
          <w:lang w:val="ru-RU"/>
        </w:rPr>
        <w:t>4</w:t>
      </w:r>
      <w:r w:rsidRPr="00B71676">
        <w:rPr>
          <w:rFonts w:ascii="Times New Roman" w:hAnsi="Times New Roman"/>
          <w:sz w:val="40"/>
          <w:szCs w:val="40"/>
          <w:lang w:val="ru-RU"/>
        </w:rPr>
        <w:t xml:space="preserve"> год</w:t>
      </w:r>
      <w:r w:rsidR="00EC0C52" w:rsidRPr="00B71676">
        <w:rPr>
          <w:rFonts w:ascii="Times New Roman" w:hAnsi="Times New Roman"/>
          <w:sz w:val="40"/>
          <w:szCs w:val="40"/>
          <w:lang w:val="ru-RU"/>
        </w:rPr>
        <w:t>а</w:t>
      </w:r>
      <w:r w:rsidRPr="00B71676">
        <w:rPr>
          <w:rFonts w:ascii="Times New Roman" w:hAnsi="Times New Roman"/>
          <w:sz w:val="40"/>
          <w:szCs w:val="40"/>
          <w:lang w:val="ru-RU"/>
        </w:rPr>
        <w:t xml:space="preserve"> о</w:t>
      </w:r>
      <w:r w:rsidR="00EB26F8" w:rsidRPr="00B71676">
        <w:rPr>
          <w:rFonts w:ascii="Times New Roman" w:hAnsi="Times New Roman"/>
          <w:sz w:val="40"/>
          <w:szCs w:val="40"/>
          <w:lang w:val="ru-RU"/>
        </w:rPr>
        <w:t>сновным п</w:t>
      </w:r>
      <w:r w:rsidR="009C6133" w:rsidRPr="00B71676">
        <w:rPr>
          <w:rFonts w:ascii="Times New Roman" w:hAnsi="Times New Roman"/>
          <w:sz w:val="40"/>
          <w:szCs w:val="40"/>
          <w:lang w:val="ru-RU"/>
        </w:rPr>
        <w:t>риоритетом деятельности Ространснадзора</w:t>
      </w:r>
      <w:r w:rsidRPr="00B71676">
        <w:rPr>
          <w:rFonts w:ascii="Times New Roman" w:hAnsi="Times New Roman"/>
          <w:sz w:val="40"/>
          <w:szCs w:val="40"/>
          <w:lang w:val="ru-RU"/>
        </w:rPr>
        <w:t>,</w:t>
      </w:r>
      <w:r w:rsidR="009C6133" w:rsidRPr="00B71676">
        <w:rPr>
          <w:rFonts w:ascii="Times New Roman" w:hAnsi="Times New Roman"/>
          <w:sz w:val="40"/>
          <w:szCs w:val="40"/>
          <w:lang w:val="ru-RU"/>
        </w:rPr>
        <w:t xml:space="preserve"> в соответствии </w:t>
      </w:r>
      <w:r w:rsidR="00EB26F8" w:rsidRPr="00B71676">
        <w:rPr>
          <w:rFonts w:ascii="Times New Roman" w:hAnsi="Times New Roman"/>
          <w:sz w:val="40"/>
          <w:szCs w:val="40"/>
          <w:lang w:val="ru-RU"/>
        </w:rPr>
        <w:t>с федеральным законом 248-ФЗ</w:t>
      </w:r>
      <w:r w:rsidRPr="00B71676">
        <w:rPr>
          <w:rFonts w:ascii="Times New Roman" w:hAnsi="Times New Roman"/>
          <w:sz w:val="40"/>
          <w:szCs w:val="40"/>
          <w:lang w:val="ru-RU"/>
        </w:rPr>
        <w:t>,</w:t>
      </w:r>
      <w:r w:rsidR="00EB26F8" w:rsidRPr="00B71676">
        <w:rPr>
          <w:rFonts w:ascii="Times New Roman" w:hAnsi="Times New Roman"/>
          <w:sz w:val="40"/>
          <w:szCs w:val="40"/>
          <w:lang w:val="ru-RU"/>
        </w:rPr>
        <w:t xml:space="preserve"> </w:t>
      </w:r>
      <w:r w:rsidR="009C6133" w:rsidRPr="00B71676">
        <w:rPr>
          <w:rFonts w:ascii="Times New Roman" w:hAnsi="Times New Roman"/>
          <w:sz w:val="40"/>
          <w:szCs w:val="40"/>
          <w:lang w:val="ru-RU"/>
        </w:rPr>
        <w:t>явля</w:t>
      </w:r>
      <w:r w:rsidRPr="00B71676">
        <w:rPr>
          <w:rFonts w:ascii="Times New Roman" w:hAnsi="Times New Roman"/>
          <w:sz w:val="40"/>
          <w:szCs w:val="40"/>
          <w:lang w:val="ru-RU"/>
        </w:rPr>
        <w:t>лась</w:t>
      </w:r>
      <w:r w:rsidR="009C6133" w:rsidRPr="00B71676">
        <w:rPr>
          <w:rFonts w:ascii="Times New Roman" w:hAnsi="Times New Roman"/>
          <w:sz w:val="40"/>
          <w:szCs w:val="40"/>
          <w:lang w:val="ru-RU"/>
        </w:rPr>
        <w:t xml:space="preserve"> профилактика нарушений обязательных требований воздушного законодательства</w:t>
      </w:r>
      <w:r w:rsidR="005137BE" w:rsidRPr="00B71676">
        <w:rPr>
          <w:rFonts w:ascii="Times New Roman" w:hAnsi="Times New Roman"/>
          <w:sz w:val="40"/>
          <w:szCs w:val="40"/>
          <w:lang w:val="ru-RU"/>
        </w:rPr>
        <w:t xml:space="preserve">, оценка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(ч.1 ст.1 №248-ФЗ). </w:t>
      </w:r>
    </w:p>
    <w:p w:rsidR="00E07285" w:rsidRPr="00B71676" w:rsidRDefault="005137BE" w:rsidP="009146B3">
      <w:pPr>
        <w:spacing w:before="120"/>
        <w:ind w:firstLine="697"/>
        <w:rPr>
          <w:i/>
          <w:sz w:val="40"/>
          <w:szCs w:val="40"/>
        </w:rPr>
      </w:pPr>
      <w:r w:rsidRPr="00B71676">
        <w:rPr>
          <w:sz w:val="40"/>
          <w:szCs w:val="40"/>
        </w:rPr>
        <w:t xml:space="preserve">За истекший период проведено: </w:t>
      </w:r>
    </w:p>
    <w:p w:rsidR="00E07285" w:rsidRPr="00B71676" w:rsidRDefault="000820E4" w:rsidP="009146B3">
      <w:pPr>
        <w:pStyle w:val="affb"/>
        <w:numPr>
          <w:ilvl w:val="0"/>
          <w:numId w:val="26"/>
        </w:numPr>
        <w:spacing w:before="120" w:after="0" w:line="240" w:lineRule="auto"/>
        <w:rPr>
          <w:rFonts w:ascii="Times New Roman" w:hAnsi="Times New Roman"/>
          <w:sz w:val="40"/>
          <w:szCs w:val="40"/>
          <w:lang w:eastAsia="ru-RU"/>
        </w:rPr>
      </w:pPr>
      <w:r w:rsidRPr="00B71676">
        <w:rPr>
          <w:rFonts w:ascii="Times New Roman" w:hAnsi="Times New Roman"/>
          <w:sz w:val="40"/>
          <w:szCs w:val="40"/>
          <w:lang w:val="en-US"/>
        </w:rPr>
        <w:t xml:space="preserve">64 </w:t>
      </w:r>
      <w:r w:rsidR="00E07285" w:rsidRPr="00B71676">
        <w:rPr>
          <w:rFonts w:ascii="Times New Roman" w:hAnsi="Times New Roman"/>
          <w:sz w:val="40"/>
          <w:szCs w:val="40"/>
        </w:rPr>
        <w:t>профилактических визит</w:t>
      </w:r>
      <w:r w:rsidRPr="00B71676">
        <w:rPr>
          <w:rFonts w:ascii="Times New Roman" w:hAnsi="Times New Roman"/>
          <w:sz w:val="40"/>
          <w:szCs w:val="40"/>
        </w:rPr>
        <w:t>а</w:t>
      </w:r>
      <w:r w:rsidR="00E07285" w:rsidRPr="00B71676">
        <w:rPr>
          <w:rFonts w:ascii="Times New Roman" w:hAnsi="Times New Roman"/>
          <w:sz w:val="40"/>
          <w:szCs w:val="40"/>
        </w:rPr>
        <w:t xml:space="preserve">; </w:t>
      </w:r>
    </w:p>
    <w:p w:rsidR="00E07285" w:rsidRPr="00B71676" w:rsidRDefault="0014157B" w:rsidP="009146B3">
      <w:pPr>
        <w:pStyle w:val="affb"/>
        <w:numPr>
          <w:ilvl w:val="0"/>
          <w:numId w:val="26"/>
        </w:numPr>
        <w:spacing w:before="120" w:after="0" w:line="240" w:lineRule="auto"/>
        <w:rPr>
          <w:rFonts w:ascii="Times New Roman" w:hAnsi="Times New Roman"/>
          <w:sz w:val="40"/>
          <w:szCs w:val="40"/>
        </w:rPr>
      </w:pPr>
      <w:r w:rsidRPr="00B71676">
        <w:rPr>
          <w:rFonts w:ascii="Times New Roman" w:hAnsi="Times New Roman"/>
          <w:sz w:val="40"/>
          <w:szCs w:val="40"/>
        </w:rPr>
        <w:t xml:space="preserve">1372 </w:t>
      </w:r>
      <w:r w:rsidR="00E07285" w:rsidRPr="00B71676">
        <w:rPr>
          <w:rFonts w:ascii="Times New Roman" w:hAnsi="Times New Roman"/>
          <w:sz w:val="40"/>
          <w:szCs w:val="40"/>
        </w:rPr>
        <w:t>консультировани</w:t>
      </w:r>
      <w:r w:rsidR="005137BE" w:rsidRPr="00B71676">
        <w:rPr>
          <w:rFonts w:ascii="Times New Roman" w:hAnsi="Times New Roman"/>
          <w:sz w:val="40"/>
          <w:szCs w:val="40"/>
        </w:rPr>
        <w:t>я</w:t>
      </w:r>
      <w:r w:rsidR="00E07285" w:rsidRPr="00B71676">
        <w:rPr>
          <w:rFonts w:ascii="Times New Roman" w:hAnsi="Times New Roman"/>
          <w:sz w:val="40"/>
          <w:szCs w:val="40"/>
        </w:rPr>
        <w:t>;</w:t>
      </w:r>
    </w:p>
    <w:p w:rsidR="00E07285" w:rsidRPr="00B71676" w:rsidRDefault="0014157B" w:rsidP="009146B3">
      <w:pPr>
        <w:pStyle w:val="affb"/>
        <w:numPr>
          <w:ilvl w:val="0"/>
          <w:numId w:val="26"/>
        </w:numPr>
        <w:spacing w:before="120" w:after="0" w:line="240" w:lineRule="auto"/>
        <w:rPr>
          <w:rFonts w:ascii="Times New Roman" w:hAnsi="Times New Roman"/>
          <w:sz w:val="40"/>
          <w:szCs w:val="40"/>
        </w:rPr>
      </w:pPr>
      <w:r w:rsidRPr="00B71676">
        <w:rPr>
          <w:rFonts w:ascii="Times New Roman" w:hAnsi="Times New Roman"/>
          <w:sz w:val="40"/>
          <w:szCs w:val="40"/>
        </w:rPr>
        <w:t>53</w:t>
      </w:r>
      <w:r w:rsidR="00E07285" w:rsidRPr="00B71676">
        <w:rPr>
          <w:rFonts w:ascii="Times New Roman" w:hAnsi="Times New Roman"/>
          <w:sz w:val="40"/>
          <w:szCs w:val="40"/>
        </w:rPr>
        <w:t xml:space="preserve"> информировани</w:t>
      </w:r>
      <w:r w:rsidRPr="00B71676">
        <w:rPr>
          <w:rFonts w:ascii="Times New Roman" w:hAnsi="Times New Roman"/>
          <w:sz w:val="40"/>
          <w:szCs w:val="40"/>
        </w:rPr>
        <w:t>я</w:t>
      </w:r>
      <w:r w:rsidR="00DF12B1" w:rsidRPr="00B71676">
        <w:rPr>
          <w:rFonts w:ascii="Times New Roman" w:hAnsi="Times New Roman"/>
          <w:sz w:val="40"/>
          <w:szCs w:val="40"/>
        </w:rPr>
        <w:t xml:space="preserve"> </w:t>
      </w:r>
      <w:r w:rsidR="00E07285" w:rsidRPr="00B71676">
        <w:rPr>
          <w:rFonts w:ascii="Times New Roman" w:hAnsi="Times New Roman"/>
          <w:sz w:val="40"/>
          <w:szCs w:val="40"/>
        </w:rPr>
        <w:t>по вопросам соблюдения обязательных требований;</w:t>
      </w:r>
    </w:p>
    <w:p w:rsidR="00E07285" w:rsidRPr="00B71676" w:rsidRDefault="00576891" w:rsidP="009146B3">
      <w:pPr>
        <w:pStyle w:val="affb"/>
        <w:numPr>
          <w:ilvl w:val="0"/>
          <w:numId w:val="26"/>
        </w:numPr>
        <w:spacing w:before="120" w:after="0" w:line="240" w:lineRule="auto"/>
        <w:rPr>
          <w:rFonts w:ascii="Times New Roman" w:hAnsi="Times New Roman"/>
          <w:sz w:val="40"/>
          <w:szCs w:val="40"/>
        </w:rPr>
      </w:pPr>
      <w:r w:rsidRPr="00B71676">
        <w:rPr>
          <w:rFonts w:ascii="Times New Roman" w:hAnsi="Times New Roman"/>
          <w:sz w:val="40"/>
          <w:szCs w:val="40"/>
        </w:rPr>
        <w:t xml:space="preserve">Объявлено </w:t>
      </w:r>
      <w:r w:rsidR="0014157B" w:rsidRPr="00B71676">
        <w:rPr>
          <w:rFonts w:ascii="Times New Roman" w:hAnsi="Times New Roman"/>
          <w:sz w:val="40"/>
          <w:szCs w:val="40"/>
        </w:rPr>
        <w:t>124</w:t>
      </w:r>
      <w:r w:rsidR="00E07285" w:rsidRPr="00B71676">
        <w:rPr>
          <w:rFonts w:ascii="Times New Roman" w:hAnsi="Times New Roman"/>
          <w:sz w:val="40"/>
          <w:szCs w:val="40"/>
        </w:rPr>
        <w:t xml:space="preserve"> предостережени</w:t>
      </w:r>
      <w:r w:rsidR="0014157B" w:rsidRPr="00B71676">
        <w:rPr>
          <w:rFonts w:ascii="Times New Roman" w:hAnsi="Times New Roman"/>
          <w:sz w:val="40"/>
          <w:szCs w:val="40"/>
        </w:rPr>
        <w:t>я</w:t>
      </w:r>
      <w:r w:rsidR="00E07285" w:rsidRPr="00B71676">
        <w:rPr>
          <w:rFonts w:ascii="Times New Roman" w:hAnsi="Times New Roman"/>
          <w:sz w:val="40"/>
          <w:szCs w:val="40"/>
        </w:rPr>
        <w:t xml:space="preserve"> о недопустимости нарушения обязательных требований.</w:t>
      </w:r>
    </w:p>
    <w:p w:rsidR="002642FE" w:rsidRPr="00B71676" w:rsidRDefault="002642FE" w:rsidP="009146B3">
      <w:pPr>
        <w:pStyle w:val="affb"/>
        <w:numPr>
          <w:ilvl w:val="0"/>
          <w:numId w:val="26"/>
        </w:numPr>
        <w:spacing w:before="120" w:after="0" w:line="240" w:lineRule="auto"/>
        <w:rPr>
          <w:rFonts w:ascii="Times New Roman" w:hAnsi="Times New Roman"/>
          <w:sz w:val="40"/>
          <w:szCs w:val="40"/>
        </w:rPr>
      </w:pPr>
      <w:r w:rsidRPr="00B71676">
        <w:rPr>
          <w:rFonts w:ascii="Times New Roman" w:hAnsi="Times New Roman"/>
          <w:sz w:val="40"/>
          <w:szCs w:val="40"/>
        </w:rPr>
        <w:t xml:space="preserve">Внесено </w:t>
      </w:r>
      <w:r w:rsidR="00B71676">
        <w:rPr>
          <w:rFonts w:ascii="Times New Roman" w:hAnsi="Times New Roman"/>
          <w:sz w:val="40"/>
          <w:szCs w:val="40"/>
        </w:rPr>
        <w:t>3</w:t>
      </w:r>
      <w:r w:rsidRPr="00B71676">
        <w:rPr>
          <w:rFonts w:ascii="Times New Roman" w:hAnsi="Times New Roman"/>
          <w:sz w:val="40"/>
          <w:szCs w:val="40"/>
        </w:rPr>
        <w:t xml:space="preserve"> представлени</w:t>
      </w:r>
      <w:r w:rsidR="00B71676">
        <w:rPr>
          <w:rFonts w:ascii="Times New Roman" w:hAnsi="Times New Roman"/>
          <w:sz w:val="40"/>
          <w:szCs w:val="40"/>
        </w:rPr>
        <w:t>я</w:t>
      </w:r>
      <w:r w:rsidRPr="00B71676">
        <w:rPr>
          <w:rFonts w:ascii="Times New Roman" w:hAnsi="Times New Roman"/>
          <w:sz w:val="40"/>
          <w:szCs w:val="40"/>
        </w:rPr>
        <w:t xml:space="preserve"> об устранении причин и условий, способствующих совершению АП. </w:t>
      </w:r>
    </w:p>
    <w:p w:rsidR="00E07285" w:rsidRPr="00B71676" w:rsidRDefault="00E07285" w:rsidP="009146B3">
      <w:pPr>
        <w:spacing w:before="120"/>
        <w:ind w:firstLine="697"/>
        <w:rPr>
          <w:sz w:val="40"/>
          <w:szCs w:val="40"/>
        </w:rPr>
      </w:pPr>
      <w:r w:rsidRPr="00B71676">
        <w:rPr>
          <w:sz w:val="40"/>
          <w:szCs w:val="40"/>
        </w:rPr>
        <w:t xml:space="preserve">За отчетный период </w:t>
      </w:r>
      <w:r w:rsidR="002642FE" w:rsidRPr="00B71676">
        <w:rPr>
          <w:sz w:val="40"/>
          <w:szCs w:val="40"/>
        </w:rPr>
        <w:t xml:space="preserve">проведено 447 </w:t>
      </w:r>
      <w:r w:rsidRPr="00B71676">
        <w:rPr>
          <w:sz w:val="40"/>
          <w:szCs w:val="40"/>
        </w:rPr>
        <w:t>контрольных (надзорных) мероприяти</w:t>
      </w:r>
      <w:r w:rsidR="002642FE" w:rsidRPr="00B71676">
        <w:rPr>
          <w:sz w:val="40"/>
          <w:szCs w:val="40"/>
        </w:rPr>
        <w:t>й</w:t>
      </w:r>
      <w:r w:rsidRPr="00B71676">
        <w:rPr>
          <w:sz w:val="40"/>
          <w:szCs w:val="40"/>
        </w:rPr>
        <w:t xml:space="preserve"> без взаимодействия</w:t>
      </w:r>
      <w:r w:rsidR="002642FE" w:rsidRPr="00B71676">
        <w:rPr>
          <w:sz w:val="40"/>
          <w:szCs w:val="40"/>
        </w:rPr>
        <w:t xml:space="preserve"> с контролируемым лицом</w:t>
      </w:r>
      <w:r w:rsidRPr="00B71676">
        <w:rPr>
          <w:sz w:val="40"/>
          <w:szCs w:val="40"/>
        </w:rPr>
        <w:t xml:space="preserve"> </w:t>
      </w:r>
      <w:r w:rsidR="002642FE" w:rsidRPr="00B71676">
        <w:rPr>
          <w:sz w:val="40"/>
          <w:szCs w:val="40"/>
        </w:rPr>
        <w:t>в том числе</w:t>
      </w:r>
      <w:r w:rsidRPr="00B71676">
        <w:rPr>
          <w:sz w:val="40"/>
          <w:szCs w:val="40"/>
        </w:rPr>
        <w:t xml:space="preserve"> </w:t>
      </w:r>
      <w:r w:rsidR="0014157B" w:rsidRPr="00B71676">
        <w:rPr>
          <w:sz w:val="40"/>
          <w:szCs w:val="40"/>
        </w:rPr>
        <w:t>122</w:t>
      </w:r>
      <w:r w:rsidRPr="00B71676">
        <w:rPr>
          <w:sz w:val="40"/>
          <w:szCs w:val="40"/>
        </w:rPr>
        <w:t xml:space="preserve"> выездных обследовани</w:t>
      </w:r>
      <w:r w:rsidR="00576891" w:rsidRPr="00B71676">
        <w:rPr>
          <w:sz w:val="40"/>
          <w:szCs w:val="40"/>
        </w:rPr>
        <w:t>я</w:t>
      </w:r>
      <w:r w:rsidR="002642FE" w:rsidRPr="00B71676">
        <w:rPr>
          <w:sz w:val="40"/>
          <w:szCs w:val="40"/>
        </w:rPr>
        <w:t xml:space="preserve"> и </w:t>
      </w:r>
      <w:r w:rsidR="0014157B" w:rsidRPr="00B71676">
        <w:rPr>
          <w:sz w:val="40"/>
          <w:szCs w:val="40"/>
        </w:rPr>
        <w:t>325</w:t>
      </w:r>
      <w:r w:rsidRPr="00B71676">
        <w:rPr>
          <w:sz w:val="40"/>
          <w:szCs w:val="40"/>
        </w:rPr>
        <w:t xml:space="preserve"> наблюдений за соблюдением обязательных требований (мониторинг безопасности). </w:t>
      </w:r>
    </w:p>
    <w:p w:rsidR="00E07285" w:rsidRPr="00B71676" w:rsidRDefault="00E07285" w:rsidP="009146B3">
      <w:pPr>
        <w:spacing w:before="120"/>
        <w:ind w:firstLine="697"/>
        <w:rPr>
          <w:sz w:val="40"/>
          <w:szCs w:val="40"/>
        </w:rPr>
      </w:pPr>
      <w:r w:rsidRPr="00B71676">
        <w:rPr>
          <w:sz w:val="40"/>
          <w:szCs w:val="40"/>
        </w:rPr>
        <w:lastRenderedPageBreak/>
        <w:t xml:space="preserve">В рамках </w:t>
      </w:r>
      <w:r w:rsidR="002642FE" w:rsidRPr="00B71676">
        <w:rPr>
          <w:sz w:val="40"/>
          <w:szCs w:val="40"/>
        </w:rPr>
        <w:t>специального режима «</w:t>
      </w:r>
      <w:r w:rsidRPr="00B71676">
        <w:rPr>
          <w:sz w:val="40"/>
          <w:szCs w:val="40"/>
        </w:rPr>
        <w:t>постоянн</w:t>
      </w:r>
      <w:r w:rsidR="002642FE" w:rsidRPr="00B71676">
        <w:rPr>
          <w:sz w:val="40"/>
          <w:szCs w:val="40"/>
        </w:rPr>
        <w:t>ый</w:t>
      </w:r>
      <w:r w:rsidRPr="00B71676">
        <w:rPr>
          <w:sz w:val="40"/>
          <w:szCs w:val="40"/>
        </w:rPr>
        <w:t xml:space="preserve"> рейд</w:t>
      </w:r>
      <w:r w:rsidR="002642FE" w:rsidRPr="00B71676">
        <w:rPr>
          <w:sz w:val="40"/>
          <w:szCs w:val="40"/>
        </w:rPr>
        <w:t>»</w:t>
      </w:r>
      <w:r w:rsidRPr="00B71676">
        <w:rPr>
          <w:sz w:val="40"/>
          <w:szCs w:val="40"/>
        </w:rPr>
        <w:t xml:space="preserve"> </w:t>
      </w:r>
      <w:r w:rsidR="002642FE" w:rsidRPr="00B71676">
        <w:rPr>
          <w:sz w:val="40"/>
          <w:szCs w:val="40"/>
        </w:rPr>
        <w:t>осмотрено</w:t>
      </w:r>
      <w:r w:rsidRPr="00B71676">
        <w:rPr>
          <w:sz w:val="40"/>
          <w:szCs w:val="40"/>
        </w:rPr>
        <w:t xml:space="preserve"> </w:t>
      </w:r>
      <w:r w:rsidR="0014157B" w:rsidRPr="00B71676">
        <w:rPr>
          <w:sz w:val="40"/>
          <w:szCs w:val="40"/>
        </w:rPr>
        <w:t>818</w:t>
      </w:r>
      <w:r w:rsidRPr="00B71676">
        <w:rPr>
          <w:sz w:val="40"/>
          <w:szCs w:val="40"/>
        </w:rPr>
        <w:t xml:space="preserve"> воздушных судов</w:t>
      </w:r>
      <w:r w:rsidR="002642FE" w:rsidRPr="00B71676">
        <w:rPr>
          <w:sz w:val="40"/>
          <w:szCs w:val="40"/>
        </w:rPr>
        <w:t xml:space="preserve"> российских и зарубежных авиакомпаний</w:t>
      </w:r>
      <w:r w:rsidRPr="00B71676">
        <w:rPr>
          <w:sz w:val="40"/>
          <w:szCs w:val="40"/>
        </w:rPr>
        <w:t xml:space="preserve">, осмотрено </w:t>
      </w:r>
      <w:r w:rsidR="0014157B" w:rsidRPr="00B71676">
        <w:rPr>
          <w:sz w:val="40"/>
          <w:szCs w:val="40"/>
        </w:rPr>
        <w:t xml:space="preserve">173 </w:t>
      </w:r>
      <w:r w:rsidRPr="00B71676">
        <w:rPr>
          <w:sz w:val="40"/>
          <w:szCs w:val="40"/>
        </w:rPr>
        <w:t>объект</w:t>
      </w:r>
      <w:r w:rsidR="00F269CB" w:rsidRPr="00B71676">
        <w:rPr>
          <w:sz w:val="40"/>
          <w:szCs w:val="40"/>
        </w:rPr>
        <w:t>а</w:t>
      </w:r>
      <w:r w:rsidR="005E70C9" w:rsidRPr="00B71676">
        <w:rPr>
          <w:sz w:val="40"/>
          <w:szCs w:val="40"/>
        </w:rPr>
        <w:t xml:space="preserve"> </w:t>
      </w:r>
      <w:r w:rsidR="00074FAA" w:rsidRPr="00B71676">
        <w:rPr>
          <w:sz w:val="40"/>
          <w:szCs w:val="40"/>
        </w:rPr>
        <w:t xml:space="preserve">аэродромной </w:t>
      </w:r>
      <w:r w:rsidR="005E70C9" w:rsidRPr="00B71676">
        <w:rPr>
          <w:sz w:val="40"/>
          <w:szCs w:val="40"/>
        </w:rPr>
        <w:t>инфраструктуры.</w:t>
      </w:r>
      <w:r w:rsidRPr="00B71676">
        <w:rPr>
          <w:sz w:val="40"/>
          <w:szCs w:val="40"/>
        </w:rPr>
        <w:t xml:space="preserve"> </w:t>
      </w:r>
    </w:p>
    <w:p w:rsidR="002F2CBC" w:rsidRPr="00B71676" w:rsidRDefault="002F2CBC" w:rsidP="009146B3">
      <w:pPr>
        <w:pStyle w:val="affd"/>
        <w:rPr>
          <w:rFonts w:ascii="Times New Roman" w:hAnsi="Times New Roman"/>
          <w:sz w:val="40"/>
          <w:szCs w:val="40"/>
          <w:lang w:val="ru-RU"/>
        </w:rPr>
      </w:pPr>
    </w:p>
    <w:p w:rsidR="008A40B9" w:rsidRPr="00B71676" w:rsidRDefault="008A40B9" w:rsidP="008A40B9">
      <w:pPr>
        <w:pStyle w:val="affd"/>
        <w:rPr>
          <w:rFonts w:ascii="Times New Roman" w:hAnsi="Times New Roman"/>
          <w:b/>
          <w:sz w:val="40"/>
          <w:szCs w:val="40"/>
          <w:lang w:val="ru-RU"/>
        </w:rPr>
      </w:pPr>
      <w:r w:rsidRPr="00B71676">
        <w:rPr>
          <w:rFonts w:ascii="Times New Roman" w:hAnsi="Times New Roman"/>
          <w:b/>
          <w:sz w:val="40"/>
          <w:szCs w:val="40"/>
          <w:lang w:val="ru-RU"/>
        </w:rPr>
        <w:t>О безопасности полетов на территории деятельности Управления:</w:t>
      </w:r>
    </w:p>
    <w:p w:rsidR="008A40B9" w:rsidRPr="00B71676" w:rsidRDefault="008A40B9" w:rsidP="008A40B9">
      <w:pPr>
        <w:pStyle w:val="affd"/>
        <w:rPr>
          <w:rFonts w:ascii="Times New Roman" w:hAnsi="Times New Roman"/>
          <w:sz w:val="40"/>
          <w:szCs w:val="40"/>
          <w:lang w:val="ru-RU"/>
        </w:rPr>
      </w:pPr>
    </w:p>
    <w:tbl>
      <w:tblPr>
        <w:tblStyle w:val="a5"/>
        <w:tblW w:w="5079" w:type="pct"/>
        <w:tblInd w:w="-147" w:type="dxa"/>
        <w:tblLook w:val="04A0" w:firstRow="1" w:lastRow="0" w:firstColumn="1" w:lastColumn="0" w:noHBand="0" w:noVBand="1"/>
      </w:tblPr>
      <w:tblGrid>
        <w:gridCol w:w="2588"/>
        <w:gridCol w:w="1439"/>
        <w:gridCol w:w="2385"/>
        <w:gridCol w:w="1591"/>
        <w:gridCol w:w="2354"/>
      </w:tblGrid>
      <w:tr w:rsidR="00B71676" w:rsidRPr="00B71676" w:rsidTr="0074063F">
        <w:tc>
          <w:tcPr>
            <w:tcW w:w="1249" w:type="pct"/>
          </w:tcPr>
          <w:p w:rsidR="008A40B9" w:rsidRPr="00B71676" w:rsidRDefault="008A40B9" w:rsidP="007966CE">
            <w:pPr>
              <w:ind w:firstLine="0"/>
              <w:jc w:val="center"/>
              <w:rPr>
                <w:b/>
                <w:sz w:val="32"/>
                <w:szCs w:val="32"/>
              </w:rPr>
            </w:pPr>
            <w:r w:rsidRPr="00B71676">
              <w:rPr>
                <w:b/>
                <w:sz w:val="32"/>
                <w:szCs w:val="32"/>
              </w:rPr>
              <w:t>Контроль АС</w:t>
            </w:r>
          </w:p>
        </w:tc>
        <w:tc>
          <w:tcPr>
            <w:tcW w:w="695" w:type="pct"/>
          </w:tcPr>
          <w:p w:rsidR="008A40B9" w:rsidRPr="00B71676" w:rsidRDefault="008A40B9" w:rsidP="007966CE">
            <w:pPr>
              <w:ind w:firstLine="0"/>
              <w:jc w:val="center"/>
              <w:rPr>
                <w:b/>
                <w:sz w:val="32"/>
                <w:szCs w:val="32"/>
              </w:rPr>
            </w:pPr>
            <w:r w:rsidRPr="00B71676">
              <w:rPr>
                <w:b/>
                <w:sz w:val="32"/>
                <w:szCs w:val="32"/>
              </w:rPr>
              <w:t>202</w:t>
            </w:r>
            <w:r w:rsidR="0015334B" w:rsidRPr="00B71676">
              <w:rPr>
                <w:b/>
                <w:sz w:val="32"/>
                <w:szCs w:val="32"/>
              </w:rPr>
              <w:t>4</w:t>
            </w:r>
          </w:p>
        </w:tc>
        <w:tc>
          <w:tcPr>
            <w:tcW w:w="1151" w:type="pct"/>
          </w:tcPr>
          <w:p w:rsidR="008A40B9" w:rsidRPr="00B71676" w:rsidRDefault="008A40B9" w:rsidP="007966CE">
            <w:pPr>
              <w:ind w:firstLine="0"/>
              <w:jc w:val="center"/>
              <w:rPr>
                <w:b/>
                <w:i/>
                <w:sz w:val="32"/>
                <w:szCs w:val="32"/>
              </w:rPr>
            </w:pPr>
            <w:r w:rsidRPr="00B71676">
              <w:rPr>
                <w:b/>
                <w:i/>
                <w:sz w:val="32"/>
                <w:szCs w:val="32"/>
              </w:rPr>
              <w:t>Пострадавшие</w:t>
            </w:r>
          </w:p>
        </w:tc>
        <w:tc>
          <w:tcPr>
            <w:tcW w:w="768" w:type="pct"/>
          </w:tcPr>
          <w:p w:rsidR="008A40B9" w:rsidRPr="00B71676" w:rsidRDefault="008A40B9" w:rsidP="007966CE">
            <w:pPr>
              <w:ind w:firstLine="0"/>
              <w:jc w:val="center"/>
              <w:rPr>
                <w:b/>
                <w:sz w:val="32"/>
                <w:szCs w:val="32"/>
              </w:rPr>
            </w:pPr>
            <w:r w:rsidRPr="00B71676">
              <w:rPr>
                <w:b/>
                <w:sz w:val="32"/>
                <w:szCs w:val="32"/>
              </w:rPr>
              <w:t>202</w:t>
            </w:r>
            <w:r w:rsidR="0015334B" w:rsidRPr="00B71676">
              <w:rPr>
                <w:b/>
                <w:sz w:val="32"/>
                <w:szCs w:val="32"/>
              </w:rPr>
              <w:t>3</w:t>
            </w:r>
          </w:p>
        </w:tc>
        <w:tc>
          <w:tcPr>
            <w:tcW w:w="1136" w:type="pct"/>
          </w:tcPr>
          <w:p w:rsidR="008A40B9" w:rsidRPr="00B71676" w:rsidRDefault="008A40B9" w:rsidP="007966CE">
            <w:pPr>
              <w:ind w:firstLine="0"/>
              <w:jc w:val="center"/>
              <w:rPr>
                <w:b/>
                <w:sz w:val="32"/>
                <w:szCs w:val="32"/>
              </w:rPr>
            </w:pPr>
            <w:r w:rsidRPr="00B71676">
              <w:rPr>
                <w:b/>
                <w:sz w:val="32"/>
                <w:szCs w:val="32"/>
              </w:rPr>
              <w:t>Пострадавшие</w:t>
            </w:r>
          </w:p>
        </w:tc>
      </w:tr>
      <w:tr w:rsidR="00B71676" w:rsidRPr="00B71676" w:rsidTr="0074063F">
        <w:tc>
          <w:tcPr>
            <w:tcW w:w="1249" w:type="pct"/>
          </w:tcPr>
          <w:p w:rsidR="008A40B9" w:rsidRPr="00B71676" w:rsidRDefault="008A40B9" w:rsidP="007966CE">
            <w:pPr>
              <w:ind w:firstLine="0"/>
              <w:jc w:val="center"/>
              <w:rPr>
                <w:sz w:val="40"/>
                <w:szCs w:val="40"/>
              </w:rPr>
            </w:pPr>
            <w:r w:rsidRPr="00B71676">
              <w:rPr>
                <w:sz w:val="40"/>
                <w:szCs w:val="40"/>
              </w:rPr>
              <w:t>Авиационные события, всего</w:t>
            </w:r>
          </w:p>
        </w:tc>
        <w:tc>
          <w:tcPr>
            <w:tcW w:w="695" w:type="pct"/>
          </w:tcPr>
          <w:p w:rsidR="008A40B9" w:rsidRPr="00B71676" w:rsidRDefault="00B66BF0" w:rsidP="007966CE">
            <w:pPr>
              <w:ind w:firstLine="0"/>
              <w:jc w:val="center"/>
              <w:rPr>
                <w:sz w:val="40"/>
                <w:szCs w:val="40"/>
              </w:rPr>
            </w:pPr>
            <w:r w:rsidRPr="00B71676">
              <w:rPr>
                <w:sz w:val="40"/>
                <w:szCs w:val="40"/>
              </w:rPr>
              <w:t>85</w:t>
            </w:r>
          </w:p>
        </w:tc>
        <w:tc>
          <w:tcPr>
            <w:tcW w:w="1151" w:type="pct"/>
          </w:tcPr>
          <w:p w:rsidR="008A40B9" w:rsidRPr="00B71676" w:rsidRDefault="008A40B9" w:rsidP="007966CE">
            <w:pPr>
              <w:ind w:firstLine="0"/>
              <w:jc w:val="center"/>
              <w:rPr>
                <w:sz w:val="40"/>
                <w:szCs w:val="40"/>
              </w:rPr>
            </w:pPr>
            <w:r w:rsidRPr="00B71676">
              <w:rPr>
                <w:sz w:val="40"/>
                <w:szCs w:val="40"/>
              </w:rPr>
              <w:t>0</w:t>
            </w:r>
          </w:p>
        </w:tc>
        <w:tc>
          <w:tcPr>
            <w:tcW w:w="768" w:type="pct"/>
          </w:tcPr>
          <w:p w:rsidR="008A40B9" w:rsidRPr="00B71676" w:rsidRDefault="0015334B" w:rsidP="007966CE">
            <w:pPr>
              <w:ind w:firstLine="0"/>
              <w:jc w:val="center"/>
              <w:rPr>
                <w:sz w:val="40"/>
                <w:szCs w:val="40"/>
              </w:rPr>
            </w:pPr>
            <w:r w:rsidRPr="00B71676">
              <w:rPr>
                <w:sz w:val="40"/>
                <w:szCs w:val="40"/>
              </w:rPr>
              <w:t>7</w:t>
            </w:r>
            <w:r w:rsidR="00B66BF0" w:rsidRPr="00B71676">
              <w:rPr>
                <w:sz w:val="40"/>
                <w:szCs w:val="40"/>
              </w:rPr>
              <w:t>2</w:t>
            </w:r>
          </w:p>
        </w:tc>
        <w:tc>
          <w:tcPr>
            <w:tcW w:w="1136" w:type="pct"/>
          </w:tcPr>
          <w:p w:rsidR="008A40B9" w:rsidRPr="00B71676" w:rsidRDefault="008A40B9" w:rsidP="007966CE">
            <w:pPr>
              <w:ind w:firstLine="0"/>
              <w:jc w:val="center"/>
              <w:rPr>
                <w:sz w:val="40"/>
                <w:szCs w:val="40"/>
              </w:rPr>
            </w:pPr>
            <w:r w:rsidRPr="00B71676">
              <w:rPr>
                <w:sz w:val="40"/>
                <w:szCs w:val="40"/>
              </w:rPr>
              <w:t>0</w:t>
            </w:r>
          </w:p>
        </w:tc>
      </w:tr>
      <w:tr w:rsidR="00B71676" w:rsidRPr="00B71676" w:rsidTr="0074063F">
        <w:tc>
          <w:tcPr>
            <w:tcW w:w="1249" w:type="pct"/>
          </w:tcPr>
          <w:p w:rsidR="00F269CB" w:rsidRPr="00B71676" w:rsidRDefault="00F269CB" w:rsidP="00F269CB">
            <w:pPr>
              <w:ind w:firstLine="0"/>
              <w:jc w:val="center"/>
              <w:rPr>
                <w:sz w:val="40"/>
                <w:szCs w:val="40"/>
              </w:rPr>
            </w:pPr>
            <w:r w:rsidRPr="00B71676">
              <w:rPr>
                <w:sz w:val="40"/>
                <w:szCs w:val="40"/>
              </w:rPr>
              <w:t>Авиационные инциденты</w:t>
            </w:r>
          </w:p>
        </w:tc>
        <w:tc>
          <w:tcPr>
            <w:tcW w:w="695" w:type="pct"/>
          </w:tcPr>
          <w:p w:rsidR="00F269CB" w:rsidRPr="00B71676" w:rsidRDefault="00B66BF0" w:rsidP="00F269CB">
            <w:pPr>
              <w:ind w:firstLine="0"/>
              <w:jc w:val="center"/>
              <w:rPr>
                <w:sz w:val="40"/>
                <w:szCs w:val="40"/>
              </w:rPr>
            </w:pPr>
            <w:r w:rsidRPr="00B71676">
              <w:rPr>
                <w:sz w:val="40"/>
                <w:szCs w:val="40"/>
              </w:rPr>
              <w:t>82</w:t>
            </w:r>
          </w:p>
        </w:tc>
        <w:tc>
          <w:tcPr>
            <w:tcW w:w="1151" w:type="pct"/>
          </w:tcPr>
          <w:p w:rsidR="00F269CB" w:rsidRPr="00B71676" w:rsidRDefault="00F269CB" w:rsidP="00F269CB">
            <w:pPr>
              <w:ind w:firstLine="0"/>
              <w:jc w:val="center"/>
              <w:rPr>
                <w:sz w:val="40"/>
                <w:szCs w:val="40"/>
              </w:rPr>
            </w:pPr>
            <w:r w:rsidRPr="00B71676">
              <w:rPr>
                <w:sz w:val="40"/>
                <w:szCs w:val="40"/>
              </w:rPr>
              <w:t>0</w:t>
            </w:r>
          </w:p>
        </w:tc>
        <w:tc>
          <w:tcPr>
            <w:tcW w:w="768" w:type="pct"/>
          </w:tcPr>
          <w:p w:rsidR="00F269CB" w:rsidRPr="00B71676" w:rsidRDefault="0015334B" w:rsidP="00F269CB">
            <w:pPr>
              <w:ind w:firstLine="0"/>
              <w:jc w:val="center"/>
              <w:rPr>
                <w:sz w:val="40"/>
                <w:szCs w:val="40"/>
              </w:rPr>
            </w:pPr>
            <w:r w:rsidRPr="00B71676">
              <w:rPr>
                <w:sz w:val="40"/>
                <w:szCs w:val="40"/>
              </w:rPr>
              <w:t>71</w:t>
            </w:r>
          </w:p>
        </w:tc>
        <w:tc>
          <w:tcPr>
            <w:tcW w:w="1136" w:type="pct"/>
          </w:tcPr>
          <w:p w:rsidR="00F269CB" w:rsidRPr="00B71676" w:rsidRDefault="00F269CB" w:rsidP="00F269CB">
            <w:pPr>
              <w:ind w:firstLine="0"/>
              <w:jc w:val="center"/>
              <w:rPr>
                <w:sz w:val="40"/>
                <w:szCs w:val="40"/>
              </w:rPr>
            </w:pPr>
            <w:r w:rsidRPr="00B71676">
              <w:rPr>
                <w:sz w:val="40"/>
                <w:szCs w:val="40"/>
              </w:rPr>
              <w:t>0</w:t>
            </w:r>
          </w:p>
        </w:tc>
      </w:tr>
      <w:tr w:rsidR="00B71676" w:rsidRPr="00B71676" w:rsidTr="0074063F">
        <w:tc>
          <w:tcPr>
            <w:tcW w:w="1249" w:type="pct"/>
          </w:tcPr>
          <w:p w:rsidR="00F269CB" w:rsidRPr="00B71676" w:rsidRDefault="00F269CB" w:rsidP="00F269CB">
            <w:pPr>
              <w:ind w:firstLine="0"/>
              <w:jc w:val="center"/>
              <w:rPr>
                <w:sz w:val="40"/>
                <w:szCs w:val="40"/>
              </w:rPr>
            </w:pPr>
            <w:r w:rsidRPr="00B71676">
              <w:rPr>
                <w:sz w:val="40"/>
                <w:szCs w:val="40"/>
              </w:rPr>
              <w:t>Серьезные АИ</w:t>
            </w:r>
          </w:p>
        </w:tc>
        <w:tc>
          <w:tcPr>
            <w:tcW w:w="695" w:type="pct"/>
          </w:tcPr>
          <w:p w:rsidR="00F269CB" w:rsidRPr="00B71676" w:rsidRDefault="00B66BF0" w:rsidP="00F269CB">
            <w:pPr>
              <w:ind w:firstLine="0"/>
              <w:jc w:val="center"/>
              <w:rPr>
                <w:sz w:val="40"/>
                <w:szCs w:val="40"/>
              </w:rPr>
            </w:pPr>
            <w:r w:rsidRPr="00B71676">
              <w:rPr>
                <w:sz w:val="40"/>
                <w:szCs w:val="40"/>
              </w:rPr>
              <w:t>1</w:t>
            </w:r>
          </w:p>
        </w:tc>
        <w:tc>
          <w:tcPr>
            <w:tcW w:w="1151" w:type="pct"/>
          </w:tcPr>
          <w:p w:rsidR="00F269CB" w:rsidRPr="00B71676" w:rsidRDefault="00F269CB" w:rsidP="00F269CB">
            <w:pPr>
              <w:ind w:firstLine="0"/>
              <w:jc w:val="center"/>
              <w:rPr>
                <w:sz w:val="40"/>
                <w:szCs w:val="40"/>
              </w:rPr>
            </w:pPr>
            <w:r w:rsidRPr="00B71676">
              <w:rPr>
                <w:sz w:val="40"/>
                <w:szCs w:val="40"/>
              </w:rPr>
              <w:t>0</w:t>
            </w:r>
          </w:p>
        </w:tc>
        <w:tc>
          <w:tcPr>
            <w:tcW w:w="768" w:type="pct"/>
          </w:tcPr>
          <w:p w:rsidR="00F269CB" w:rsidRPr="00B71676" w:rsidRDefault="0015334B" w:rsidP="00F269CB">
            <w:pPr>
              <w:ind w:firstLine="0"/>
              <w:jc w:val="center"/>
              <w:rPr>
                <w:sz w:val="40"/>
                <w:szCs w:val="40"/>
              </w:rPr>
            </w:pPr>
            <w:r w:rsidRPr="00B71676">
              <w:rPr>
                <w:sz w:val="40"/>
                <w:szCs w:val="40"/>
              </w:rPr>
              <w:t>1</w:t>
            </w:r>
          </w:p>
        </w:tc>
        <w:tc>
          <w:tcPr>
            <w:tcW w:w="1136" w:type="pct"/>
          </w:tcPr>
          <w:p w:rsidR="00F269CB" w:rsidRPr="00B71676" w:rsidRDefault="00F269CB" w:rsidP="00F269CB">
            <w:pPr>
              <w:ind w:firstLine="0"/>
              <w:jc w:val="center"/>
              <w:rPr>
                <w:sz w:val="40"/>
                <w:szCs w:val="40"/>
              </w:rPr>
            </w:pPr>
            <w:r w:rsidRPr="00B71676">
              <w:rPr>
                <w:sz w:val="40"/>
                <w:szCs w:val="40"/>
              </w:rPr>
              <w:t>0</w:t>
            </w:r>
          </w:p>
        </w:tc>
      </w:tr>
      <w:tr w:rsidR="00B71676" w:rsidRPr="00B71676" w:rsidTr="0074063F">
        <w:tc>
          <w:tcPr>
            <w:tcW w:w="1249" w:type="pct"/>
          </w:tcPr>
          <w:p w:rsidR="00F269CB" w:rsidRPr="00B71676" w:rsidRDefault="00F269CB" w:rsidP="00F269CB">
            <w:pPr>
              <w:ind w:firstLine="0"/>
              <w:jc w:val="center"/>
              <w:rPr>
                <w:sz w:val="40"/>
                <w:szCs w:val="40"/>
              </w:rPr>
            </w:pPr>
            <w:r w:rsidRPr="00B71676">
              <w:rPr>
                <w:sz w:val="40"/>
                <w:szCs w:val="40"/>
              </w:rPr>
              <w:t>ПВС</w:t>
            </w:r>
          </w:p>
        </w:tc>
        <w:tc>
          <w:tcPr>
            <w:tcW w:w="695" w:type="pct"/>
          </w:tcPr>
          <w:p w:rsidR="00F269CB" w:rsidRPr="00B71676" w:rsidRDefault="00B66BF0" w:rsidP="00F269CB">
            <w:pPr>
              <w:ind w:firstLine="0"/>
              <w:jc w:val="center"/>
              <w:rPr>
                <w:sz w:val="40"/>
                <w:szCs w:val="40"/>
              </w:rPr>
            </w:pPr>
            <w:r w:rsidRPr="00B71676">
              <w:rPr>
                <w:sz w:val="40"/>
                <w:szCs w:val="40"/>
              </w:rPr>
              <w:t>5</w:t>
            </w:r>
          </w:p>
        </w:tc>
        <w:tc>
          <w:tcPr>
            <w:tcW w:w="1151" w:type="pct"/>
          </w:tcPr>
          <w:p w:rsidR="00F269CB" w:rsidRPr="00B71676" w:rsidRDefault="00F269CB" w:rsidP="00F269CB">
            <w:pPr>
              <w:ind w:firstLine="0"/>
              <w:jc w:val="center"/>
              <w:rPr>
                <w:sz w:val="40"/>
                <w:szCs w:val="40"/>
              </w:rPr>
            </w:pPr>
            <w:r w:rsidRPr="00B71676">
              <w:rPr>
                <w:sz w:val="40"/>
                <w:szCs w:val="40"/>
              </w:rPr>
              <w:t>0</w:t>
            </w:r>
          </w:p>
        </w:tc>
        <w:tc>
          <w:tcPr>
            <w:tcW w:w="768" w:type="pct"/>
          </w:tcPr>
          <w:p w:rsidR="00F269CB" w:rsidRPr="00B71676" w:rsidRDefault="0015334B" w:rsidP="00F269CB">
            <w:pPr>
              <w:ind w:firstLine="0"/>
              <w:jc w:val="center"/>
              <w:rPr>
                <w:sz w:val="40"/>
                <w:szCs w:val="40"/>
              </w:rPr>
            </w:pPr>
            <w:r w:rsidRPr="00B71676">
              <w:rPr>
                <w:sz w:val="40"/>
                <w:szCs w:val="40"/>
              </w:rPr>
              <w:t>3</w:t>
            </w:r>
          </w:p>
        </w:tc>
        <w:tc>
          <w:tcPr>
            <w:tcW w:w="1136" w:type="pct"/>
          </w:tcPr>
          <w:p w:rsidR="00F269CB" w:rsidRPr="00B71676" w:rsidRDefault="00F269CB" w:rsidP="00F269CB">
            <w:pPr>
              <w:ind w:firstLine="0"/>
              <w:jc w:val="center"/>
              <w:rPr>
                <w:sz w:val="40"/>
                <w:szCs w:val="40"/>
              </w:rPr>
            </w:pPr>
            <w:r w:rsidRPr="00B71676">
              <w:rPr>
                <w:sz w:val="40"/>
                <w:szCs w:val="40"/>
              </w:rPr>
              <w:t>0</w:t>
            </w:r>
          </w:p>
        </w:tc>
      </w:tr>
      <w:tr w:rsidR="00B71676" w:rsidRPr="00B71676" w:rsidTr="0074063F">
        <w:tc>
          <w:tcPr>
            <w:tcW w:w="1249" w:type="pct"/>
          </w:tcPr>
          <w:p w:rsidR="0074063F" w:rsidRPr="00B71676" w:rsidRDefault="0074063F" w:rsidP="0074063F">
            <w:pPr>
              <w:ind w:firstLine="0"/>
              <w:jc w:val="center"/>
              <w:rPr>
                <w:sz w:val="40"/>
                <w:szCs w:val="40"/>
              </w:rPr>
            </w:pPr>
            <w:r w:rsidRPr="00B71676">
              <w:rPr>
                <w:sz w:val="40"/>
                <w:szCs w:val="40"/>
              </w:rPr>
              <w:t>ЧП</w:t>
            </w:r>
          </w:p>
        </w:tc>
        <w:tc>
          <w:tcPr>
            <w:tcW w:w="695" w:type="pct"/>
          </w:tcPr>
          <w:p w:rsidR="0074063F" w:rsidRPr="00B71676" w:rsidRDefault="0074063F" w:rsidP="0074063F">
            <w:pPr>
              <w:ind w:firstLine="0"/>
              <w:jc w:val="center"/>
              <w:rPr>
                <w:sz w:val="40"/>
                <w:szCs w:val="40"/>
              </w:rPr>
            </w:pPr>
            <w:r w:rsidRPr="00B71676">
              <w:rPr>
                <w:sz w:val="40"/>
                <w:szCs w:val="40"/>
              </w:rPr>
              <w:t>1</w:t>
            </w:r>
          </w:p>
        </w:tc>
        <w:tc>
          <w:tcPr>
            <w:tcW w:w="1151" w:type="pct"/>
          </w:tcPr>
          <w:p w:rsidR="0074063F" w:rsidRPr="00B71676" w:rsidRDefault="00B66BF0" w:rsidP="0074063F">
            <w:pPr>
              <w:ind w:firstLine="0"/>
              <w:jc w:val="center"/>
              <w:rPr>
                <w:sz w:val="40"/>
                <w:szCs w:val="40"/>
              </w:rPr>
            </w:pPr>
            <w:r w:rsidRPr="00B71676">
              <w:rPr>
                <w:sz w:val="40"/>
                <w:szCs w:val="40"/>
              </w:rPr>
              <w:t>1</w:t>
            </w:r>
          </w:p>
        </w:tc>
        <w:tc>
          <w:tcPr>
            <w:tcW w:w="768" w:type="pct"/>
          </w:tcPr>
          <w:p w:rsidR="0074063F" w:rsidRPr="00B71676" w:rsidRDefault="0015334B" w:rsidP="0074063F">
            <w:pPr>
              <w:ind w:firstLine="0"/>
              <w:jc w:val="center"/>
              <w:rPr>
                <w:sz w:val="40"/>
                <w:szCs w:val="40"/>
              </w:rPr>
            </w:pPr>
            <w:r w:rsidRPr="00B71676">
              <w:rPr>
                <w:sz w:val="40"/>
                <w:szCs w:val="40"/>
              </w:rPr>
              <w:t>1</w:t>
            </w:r>
          </w:p>
        </w:tc>
        <w:tc>
          <w:tcPr>
            <w:tcW w:w="1136" w:type="pct"/>
          </w:tcPr>
          <w:p w:rsidR="0074063F" w:rsidRPr="00B71676" w:rsidRDefault="0015334B" w:rsidP="0074063F">
            <w:pPr>
              <w:ind w:firstLine="0"/>
              <w:jc w:val="center"/>
              <w:rPr>
                <w:sz w:val="40"/>
                <w:szCs w:val="40"/>
              </w:rPr>
            </w:pPr>
            <w:r w:rsidRPr="00B71676">
              <w:rPr>
                <w:sz w:val="40"/>
                <w:szCs w:val="40"/>
              </w:rPr>
              <w:t>0</w:t>
            </w:r>
          </w:p>
        </w:tc>
      </w:tr>
      <w:tr w:rsidR="00B71676" w:rsidRPr="00B71676" w:rsidTr="0074063F">
        <w:tc>
          <w:tcPr>
            <w:tcW w:w="1249" w:type="pct"/>
          </w:tcPr>
          <w:p w:rsidR="0074063F" w:rsidRPr="00B71676" w:rsidRDefault="0074063F" w:rsidP="0074063F">
            <w:pPr>
              <w:ind w:firstLine="0"/>
              <w:jc w:val="center"/>
              <w:rPr>
                <w:sz w:val="40"/>
                <w:szCs w:val="40"/>
              </w:rPr>
            </w:pPr>
            <w:r w:rsidRPr="00B71676">
              <w:rPr>
                <w:sz w:val="40"/>
                <w:szCs w:val="40"/>
              </w:rPr>
              <w:t>Авария</w:t>
            </w:r>
          </w:p>
        </w:tc>
        <w:tc>
          <w:tcPr>
            <w:tcW w:w="695" w:type="pct"/>
          </w:tcPr>
          <w:p w:rsidR="0074063F" w:rsidRPr="00B71676" w:rsidRDefault="00B66BF0" w:rsidP="0074063F">
            <w:pPr>
              <w:ind w:firstLine="0"/>
              <w:jc w:val="center"/>
              <w:rPr>
                <w:sz w:val="40"/>
                <w:szCs w:val="40"/>
              </w:rPr>
            </w:pPr>
            <w:r w:rsidRPr="00B71676">
              <w:rPr>
                <w:sz w:val="40"/>
                <w:szCs w:val="40"/>
              </w:rPr>
              <w:t>2</w:t>
            </w:r>
          </w:p>
        </w:tc>
        <w:tc>
          <w:tcPr>
            <w:tcW w:w="1151" w:type="pct"/>
          </w:tcPr>
          <w:p w:rsidR="0074063F" w:rsidRPr="00B71676" w:rsidRDefault="00B66BF0" w:rsidP="0074063F">
            <w:pPr>
              <w:ind w:firstLine="0"/>
              <w:jc w:val="center"/>
              <w:rPr>
                <w:sz w:val="40"/>
                <w:szCs w:val="40"/>
              </w:rPr>
            </w:pPr>
            <w:r w:rsidRPr="00B71676">
              <w:rPr>
                <w:sz w:val="40"/>
                <w:szCs w:val="40"/>
              </w:rPr>
              <w:t>5</w:t>
            </w:r>
          </w:p>
        </w:tc>
        <w:tc>
          <w:tcPr>
            <w:tcW w:w="768" w:type="pct"/>
          </w:tcPr>
          <w:p w:rsidR="0074063F" w:rsidRPr="00B71676" w:rsidRDefault="0015334B" w:rsidP="0074063F">
            <w:pPr>
              <w:ind w:firstLine="0"/>
              <w:jc w:val="center"/>
              <w:rPr>
                <w:sz w:val="40"/>
                <w:szCs w:val="40"/>
              </w:rPr>
            </w:pPr>
            <w:r w:rsidRPr="00B71676">
              <w:rPr>
                <w:sz w:val="40"/>
                <w:szCs w:val="40"/>
              </w:rPr>
              <w:t>0</w:t>
            </w:r>
          </w:p>
        </w:tc>
        <w:tc>
          <w:tcPr>
            <w:tcW w:w="1136" w:type="pct"/>
          </w:tcPr>
          <w:p w:rsidR="0074063F" w:rsidRPr="00B71676" w:rsidRDefault="0015334B" w:rsidP="0074063F">
            <w:pPr>
              <w:ind w:firstLine="0"/>
              <w:jc w:val="center"/>
              <w:rPr>
                <w:sz w:val="40"/>
                <w:szCs w:val="40"/>
              </w:rPr>
            </w:pPr>
            <w:r w:rsidRPr="00B71676">
              <w:rPr>
                <w:sz w:val="40"/>
                <w:szCs w:val="40"/>
              </w:rPr>
              <w:t>0</w:t>
            </w:r>
          </w:p>
        </w:tc>
      </w:tr>
      <w:tr w:rsidR="00B71676" w:rsidRPr="00B71676" w:rsidTr="0074063F">
        <w:tc>
          <w:tcPr>
            <w:tcW w:w="1249" w:type="pct"/>
          </w:tcPr>
          <w:p w:rsidR="00F269CB" w:rsidRPr="00B71676" w:rsidRDefault="00F269CB" w:rsidP="00F269CB">
            <w:pPr>
              <w:ind w:firstLine="0"/>
              <w:jc w:val="center"/>
              <w:rPr>
                <w:sz w:val="40"/>
                <w:szCs w:val="40"/>
              </w:rPr>
            </w:pPr>
            <w:r w:rsidRPr="00B71676">
              <w:rPr>
                <w:sz w:val="40"/>
                <w:szCs w:val="40"/>
              </w:rPr>
              <w:t>Катастрофа</w:t>
            </w:r>
          </w:p>
        </w:tc>
        <w:tc>
          <w:tcPr>
            <w:tcW w:w="695" w:type="pct"/>
          </w:tcPr>
          <w:p w:rsidR="00F269CB" w:rsidRPr="00B71676" w:rsidRDefault="00F269CB" w:rsidP="00F269CB">
            <w:pPr>
              <w:ind w:firstLine="0"/>
              <w:jc w:val="center"/>
              <w:rPr>
                <w:sz w:val="40"/>
                <w:szCs w:val="40"/>
              </w:rPr>
            </w:pPr>
            <w:r w:rsidRPr="00B71676">
              <w:rPr>
                <w:sz w:val="40"/>
                <w:szCs w:val="40"/>
              </w:rPr>
              <w:t>0</w:t>
            </w:r>
          </w:p>
        </w:tc>
        <w:tc>
          <w:tcPr>
            <w:tcW w:w="1151" w:type="pct"/>
          </w:tcPr>
          <w:p w:rsidR="00F269CB" w:rsidRPr="00B71676" w:rsidRDefault="00F269CB" w:rsidP="00F269CB">
            <w:pPr>
              <w:ind w:firstLine="0"/>
              <w:jc w:val="center"/>
              <w:rPr>
                <w:sz w:val="40"/>
                <w:szCs w:val="40"/>
              </w:rPr>
            </w:pPr>
            <w:r w:rsidRPr="00B71676">
              <w:rPr>
                <w:sz w:val="40"/>
                <w:szCs w:val="40"/>
              </w:rPr>
              <w:t>0</w:t>
            </w:r>
          </w:p>
        </w:tc>
        <w:tc>
          <w:tcPr>
            <w:tcW w:w="768" w:type="pct"/>
          </w:tcPr>
          <w:p w:rsidR="00F269CB" w:rsidRPr="00B71676" w:rsidRDefault="00F269CB" w:rsidP="00F269CB">
            <w:pPr>
              <w:ind w:firstLine="0"/>
              <w:jc w:val="center"/>
              <w:rPr>
                <w:sz w:val="40"/>
                <w:szCs w:val="40"/>
              </w:rPr>
            </w:pPr>
            <w:r w:rsidRPr="00B71676">
              <w:rPr>
                <w:sz w:val="40"/>
                <w:szCs w:val="40"/>
              </w:rPr>
              <w:t>0</w:t>
            </w:r>
          </w:p>
        </w:tc>
        <w:tc>
          <w:tcPr>
            <w:tcW w:w="1136" w:type="pct"/>
          </w:tcPr>
          <w:p w:rsidR="00F269CB" w:rsidRPr="00B71676" w:rsidRDefault="0074063F" w:rsidP="00F269CB">
            <w:pPr>
              <w:ind w:firstLine="0"/>
              <w:jc w:val="center"/>
              <w:rPr>
                <w:sz w:val="40"/>
                <w:szCs w:val="40"/>
              </w:rPr>
            </w:pPr>
            <w:r w:rsidRPr="00B71676">
              <w:rPr>
                <w:sz w:val="40"/>
                <w:szCs w:val="40"/>
              </w:rPr>
              <w:t>0</w:t>
            </w:r>
          </w:p>
        </w:tc>
      </w:tr>
    </w:tbl>
    <w:p w:rsidR="008A40B9" w:rsidRPr="00B71676" w:rsidRDefault="008A40B9" w:rsidP="008A40B9">
      <w:pPr>
        <w:pStyle w:val="affd"/>
        <w:rPr>
          <w:rFonts w:ascii="Times New Roman" w:hAnsi="Times New Roman"/>
          <w:sz w:val="40"/>
          <w:szCs w:val="40"/>
          <w:lang w:val="ru-RU" w:eastAsia="ru-RU"/>
        </w:rPr>
      </w:pPr>
    </w:p>
    <w:p w:rsidR="008A40B9" w:rsidRPr="00B71676" w:rsidRDefault="008A40B9" w:rsidP="008A40B9">
      <w:pPr>
        <w:pStyle w:val="affd"/>
        <w:rPr>
          <w:rFonts w:ascii="Times New Roman" w:hAnsi="Times New Roman"/>
          <w:sz w:val="40"/>
          <w:szCs w:val="40"/>
          <w:lang w:val="ru-RU" w:eastAsia="ru-RU"/>
        </w:rPr>
      </w:pPr>
      <w:r w:rsidRPr="00B71676">
        <w:rPr>
          <w:rFonts w:ascii="Times New Roman" w:hAnsi="Times New Roman"/>
          <w:sz w:val="40"/>
          <w:szCs w:val="40"/>
          <w:lang w:val="ru-RU" w:eastAsia="ru-RU"/>
        </w:rPr>
        <w:t xml:space="preserve">В </w:t>
      </w:r>
      <w:r w:rsidR="00B66BF0" w:rsidRPr="00B71676">
        <w:rPr>
          <w:rFonts w:ascii="Times New Roman" w:hAnsi="Times New Roman"/>
          <w:sz w:val="40"/>
          <w:szCs w:val="40"/>
          <w:lang w:val="ru-RU" w:eastAsia="ru-RU"/>
        </w:rPr>
        <w:t xml:space="preserve">отчетном периоде </w:t>
      </w:r>
      <w:r w:rsidRPr="00B71676">
        <w:rPr>
          <w:rFonts w:ascii="Times New Roman" w:hAnsi="Times New Roman"/>
          <w:sz w:val="40"/>
          <w:szCs w:val="40"/>
          <w:lang w:val="ru-RU" w:eastAsia="ru-RU"/>
        </w:rPr>
        <w:t>202</w:t>
      </w:r>
      <w:r w:rsidR="00B66BF0" w:rsidRPr="00B71676">
        <w:rPr>
          <w:rFonts w:ascii="Times New Roman" w:hAnsi="Times New Roman"/>
          <w:sz w:val="40"/>
          <w:szCs w:val="40"/>
          <w:lang w:val="ru-RU" w:eastAsia="ru-RU"/>
        </w:rPr>
        <w:t>4</w:t>
      </w:r>
      <w:r w:rsidRPr="00B71676">
        <w:rPr>
          <w:rFonts w:ascii="Times New Roman" w:hAnsi="Times New Roman"/>
          <w:sz w:val="40"/>
          <w:szCs w:val="40"/>
          <w:lang w:val="ru-RU" w:eastAsia="ru-RU"/>
        </w:rPr>
        <w:t xml:space="preserve"> год</w:t>
      </w:r>
      <w:r w:rsidR="00B66BF0" w:rsidRPr="00B71676">
        <w:rPr>
          <w:rFonts w:ascii="Times New Roman" w:hAnsi="Times New Roman"/>
          <w:sz w:val="40"/>
          <w:szCs w:val="40"/>
          <w:lang w:val="ru-RU" w:eastAsia="ru-RU"/>
        </w:rPr>
        <w:t>а</w:t>
      </w:r>
      <w:r w:rsidRPr="00B71676">
        <w:rPr>
          <w:rFonts w:ascii="Times New Roman" w:hAnsi="Times New Roman"/>
          <w:sz w:val="40"/>
          <w:szCs w:val="40"/>
          <w:lang w:val="ru-RU" w:eastAsia="ru-RU"/>
        </w:rPr>
        <w:t xml:space="preserve"> произошло </w:t>
      </w:r>
      <w:r w:rsidR="00B66BF0" w:rsidRPr="00B71676">
        <w:rPr>
          <w:rFonts w:ascii="Times New Roman" w:hAnsi="Times New Roman"/>
          <w:sz w:val="40"/>
          <w:szCs w:val="40"/>
          <w:lang w:val="ru-RU" w:eastAsia="ru-RU"/>
        </w:rPr>
        <w:t>85</w:t>
      </w:r>
      <w:r w:rsidRPr="00B71676">
        <w:rPr>
          <w:rFonts w:ascii="Times New Roman" w:hAnsi="Times New Roman"/>
          <w:sz w:val="40"/>
          <w:szCs w:val="40"/>
          <w:lang w:val="ru-RU" w:eastAsia="ru-RU"/>
        </w:rPr>
        <w:t xml:space="preserve"> авиационных событи</w:t>
      </w:r>
      <w:r w:rsidR="002642FE" w:rsidRPr="00B71676">
        <w:rPr>
          <w:rFonts w:ascii="Times New Roman" w:hAnsi="Times New Roman"/>
          <w:sz w:val="40"/>
          <w:szCs w:val="40"/>
          <w:lang w:val="ru-RU" w:eastAsia="ru-RU"/>
        </w:rPr>
        <w:t>й</w:t>
      </w:r>
      <w:r w:rsidRPr="00B71676">
        <w:rPr>
          <w:rFonts w:ascii="Times New Roman" w:hAnsi="Times New Roman"/>
          <w:sz w:val="40"/>
          <w:szCs w:val="40"/>
          <w:lang w:val="ru-RU" w:eastAsia="ru-RU"/>
        </w:rPr>
        <w:t xml:space="preserve">, что на </w:t>
      </w:r>
      <w:r w:rsidR="00B66BF0" w:rsidRPr="00B71676">
        <w:rPr>
          <w:rFonts w:ascii="Times New Roman" w:hAnsi="Times New Roman"/>
          <w:sz w:val="40"/>
          <w:szCs w:val="40"/>
          <w:lang w:val="ru-RU" w:eastAsia="ru-RU"/>
        </w:rPr>
        <w:t>1</w:t>
      </w:r>
      <w:r w:rsidR="00563523" w:rsidRPr="00B71676">
        <w:rPr>
          <w:rFonts w:ascii="Times New Roman" w:hAnsi="Times New Roman"/>
          <w:sz w:val="40"/>
          <w:szCs w:val="40"/>
          <w:lang w:val="ru-RU" w:eastAsia="ru-RU"/>
        </w:rPr>
        <w:t>8%</w:t>
      </w:r>
      <w:r w:rsidR="0074063F" w:rsidRPr="00B71676">
        <w:rPr>
          <w:rFonts w:ascii="Times New Roman" w:hAnsi="Times New Roman"/>
          <w:sz w:val="40"/>
          <w:szCs w:val="40"/>
          <w:lang w:val="ru-RU" w:eastAsia="ru-RU"/>
        </w:rPr>
        <w:t xml:space="preserve"> </w:t>
      </w:r>
      <w:r w:rsidR="00B66BF0" w:rsidRPr="00B71676">
        <w:rPr>
          <w:rFonts w:ascii="Times New Roman" w:hAnsi="Times New Roman"/>
          <w:sz w:val="40"/>
          <w:szCs w:val="40"/>
          <w:lang w:val="ru-RU" w:eastAsia="ru-RU"/>
        </w:rPr>
        <w:t>больше</w:t>
      </w:r>
      <w:r w:rsidRPr="00B71676">
        <w:rPr>
          <w:rFonts w:ascii="Times New Roman" w:hAnsi="Times New Roman"/>
          <w:sz w:val="40"/>
          <w:szCs w:val="40"/>
          <w:lang w:val="ru-RU" w:eastAsia="ru-RU"/>
        </w:rPr>
        <w:t>, чем в 202</w:t>
      </w:r>
      <w:r w:rsidR="00B66BF0" w:rsidRPr="00B71676">
        <w:rPr>
          <w:rFonts w:ascii="Times New Roman" w:hAnsi="Times New Roman"/>
          <w:sz w:val="40"/>
          <w:szCs w:val="40"/>
          <w:lang w:val="ru-RU" w:eastAsia="ru-RU"/>
        </w:rPr>
        <w:t>3</w:t>
      </w:r>
      <w:r w:rsidRPr="00B71676">
        <w:rPr>
          <w:rFonts w:ascii="Times New Roman" w:hAnsi="Times New Roman"/>
          <w:sz w:val="40"/>
          <w:szCs w:val="40"/>
          <w:lang w:val="ru-RU" w:eastAsia="ru-RU"/>
        </w:rPr>
        <w:t xml:space="preserve"> году.</w:t>
      </w:r>
      <w:r w:rsidR="0074063F" w:rsidRPr="00B71676">
        <w:rPr>
          <w:rFonts w:ascii="Times New Roman" w:hAnsi="Times New Roman"/>
          <w:sz w:val="40"/>
          <w:szCs w:val="40"/>
          <w:lang w:val="ru-RU" w:eastAsia="ru-RU"/>
        </w:rPr>
        <w:t xml:space="preserve"> </w:t>
      </w:r>
    </w:p>
    <w:p w:rsidR="00EE0AD2" w:rsidRPr="00B71676" w:rsidRDefault="00EE0AD2" w:rsidP="0074063F">
      <w:pPr>
        <w:pStyle w:val="affd"/>
        <w:rPr>
          <w:rFonts w:ascii="Times New Roman" w:hAnsi="Times New Roman"/>
          <w:sz w:val="40"/>
          <w:szCs w:val="40"/>
          <w:lang w:val="ru-RU" w:eastAsia="ru-RU"/>
        </w:rPr>
      </w:pPr>
      <w:r w:rsidRPr="00B71676">
        <w:rPr>
          <w:rFonts w:ascii="Times New Roman" w:hAnsi="Times New Roman"/>
          <w:sz w:val="40"/>
          <w:szCs w:val="40"/>
          <w:lang w:val="ru-RU" w:eastAsia="ru-RU"/>
        </w:rPr>
        <w:t>В 202</w:t>
      </w:r>
      <w:r w:rsidR="00B66BF0" w:rsidRPr="00B71676">
        <w:rPr>
          <w:rFonts w:ascii="Times New Roman" w:hAnsi="Times New Roman"/>
          <w:sz w:val="40"/>
          <w:szCs w:val="40"/>
          <w:lang w:val="ru-RU" w:eastAsia="ru-RU"/>
        </w:rPr>
        <w:t>4</w:t>
      </w:r>
      <w:r w:rsidRPr="00B71676">
        <w:rPr>
          <w:rFonts w:ascii="Times New Roman" w:hAnsi="Times New Roman"/>
          <w:sz w:val="40"/>
          <w:szCs w:val="40"/>
          <w:lang w:val="ru-RU" w:eastAsia="ru-RU"/>
        </w:rPr>
        <w:t xml:space="preserve"> год</w:t>
      </w:r>
      <w:r w:rsidR="00696C03" w:rsidRPr="00B71676">
        <w:rPr>
          <w:rFonts w:ascii="Times New Roman" w:hAnsi="Times New Roman"/>
          <w:sz w:val="40"/>
          <w:szCs w:val="40"/>
          <w:lang w:val="ru-RU" w:eastAsia="ru-RU"/>
        </w:rPr>
        <w:t>у</w:t>
      </w:r>
      <w:r w:rsidRPr="00B71676">
        <w:rPr>
          <w:rFonts w:ascii="Times New Roman" w:hAnsi="Times New Roman"/>
          <w:sz w:val="40"/>
          <w:szCs w:val="40"/>
          <w:lang w:val="ru-RU" w:eastAsia="ru-RU"/>
        </w:rPr>
        <w:t xml:space="preserve"> зафиксировано</w:t>
      </w:r>
      <w:r w:rsidR="00B66BF0" w:rsidRPr="00B71676">
        <w:rPr>
          <w:rFonts w:ascii="Times New Roman" w:hAnsi="Times New Roman"/>
          <w:sz w:val="40"/>
          <w:szCs w:val="40"/>
          <w:lang w:val="ru-RU" w:eastAsia="ru-RU"/>
        </w:rPr>
        <w:t xml:space="preserve"> 2</w:t>
      </w:r>
      <w:r w:rsidRPr="00B71676">
        <w:rPr>
          <w:rFonts w:ascii="Times New Roman" w:hAnsi="Times New Roman"/>
          <w:sz w:val="40"/>
          <w:szCs w:val="40"/>
          <w:lang w:val="ru-RU" w:eastAsia="ru-RU"/>
        </w:rPr>
        <w:t xml:space="preserve"> авари</w:t>
      </w:r>
      <w:r w:rsidR="00B66BF0" w:rsidRPr="00B71676">
        <w:rPr>
          <w:rFonts w:ascii="Times New Roman" w:hAnsi="Times New Roman"/>
          <w:sz w:val="40"/>
          <w:szCs w:val="40"/>
          <w:lang w:val="ru-RU" w:eastAsia="ru-RU"/>
        </w:rPr>
        <w:t>и, пострадало 5 человек</w:t>
      </w:r>
      <w:r w:rsidR="00563523" w:rsidRPr="00B71676">
        <w:rPr>
          <w:rFonts w:ascii="Times New Roman" w:hAnsi="Times New Roman"/>
          <w:sz w:val="40"/>
          <w:szCs w:val="40"/>
          <w:lang w:val="ru-RU" w:eastAsia="ru-RU"/>
        </w:rPr>
        <w:t>.</w:t>
      </w:r>
    </w:p>
    <w:p w:rsidR="008A40B9" w:rsidRPr="00B71676" w:rsidRDefault="00B66BF0" w:rsidP="0074063F">
      <w:pPr>
        <w:pStyle w:val="affd"/>
        <w:rPr>
          <w:sz w:val="40"/>
          <w:szCs w:val="40"/>
          <w:shd w:val="clear" w:color="auto" w:fill="FFFFFF"/>
          <w:lang w:val="ru-RU"/>
        </w:rPr>
      </w:pPr>
      <w:r w:rsidRPr="00B71676">
        <w:rPr>
          <w:rFonts w:ascii="Times New Roman" w:hAnsi="Times New Roman"/>
          <w:sz w:val="40"/>
          <w:szCs w:val="40"/>
          <w:lang w:val="ru-RU" w:eastAsia="ru-RU"/>
        </w:rPr>
        <w:t xml:space="preserve">Увеличилось количество </w:t>
      </w:r>
      <w:r w:rsidR="0074063F" w:rsidRPr="00B71676">
        <w:rPr>
          <w:rFonts w:ascii="Times New Roman" w:hAnsi="Times New Roman"/>
          <w:sz w:val="40"/>
          <w:szCs w:val="40"/>
          <w:lang w:val="ru-RU" w:eastAsia="ru-RU"/>
        </w:rPr>
        <w:t xml:space="preserve">повреждений воздушных судов при проведении наземного </w:t>
      </w:r>
      <w:r w:rsidR="00B72431" w:rsidRPr="00B71676">
        <w:rPr>
          <w:rFonts w:ascii="Times New Roman" w:hAnsi="Times New Roman"/>
          <w:sz w:val="40"/>
          <w:szCs w:val="40"/>
          <w:lang w:val="ru-RU" w:eastAsia="ru-RU"/>
        </w:rPr>
        <w:t xml:space="preserve">и технического </w:t>
      </w:r>
      <w:r w:rsidR="0074063F" w:rsidRPr="00B71676">
        <w:rPr>
          <w:rFonts w:ascii="Times New Roman" w:hAnsi="Times New Roman"/>
          <w:sz w:val="40"/>
          <w:szCs w:val="40"/>
          <w:lang w:val="ru-RU" w:eastAsia="ru-RU"/>
        </w:rPr>
        <w:t>обслуживания</w:t>
      </w:r>
      <w:r w:rsidR="008A40B9" w:rsidRPr="00B71676">
        <w:rPr>
          <w:rFonts w:ascii="Times New Roman" w:hAnsi="Times New Roman"/>
          <w:sz w:val="40"/>
          <w:szCs w:val="40"/>
          <w:lang w:val="ru-RU" w:eastAsia="ru-RU"/>
        </w:rPr>
        <w:t xml:space="preserve">. </w:t>
      </w:r>
    </w:p>
    <w:p w:rsidR="008A40B9" w:rsidRPr="00B71676" w:rsidRDefault="008A40B9" w:rsidP="008A40B9">
      <w:pPr>
        <w:rPr>
          <w:sz w:val="40"/>
          <w:szCs w:val="40"/>
        </w:rPr>
      </w:pPr>
      <w:r w:rsidRPr="00B71676">
        <w:rPr>
          <w:sz w:val="40"/>
          <w:szCs w:val="40"/>
          <w:shd w:val="clear" w:color="auto" w:fill="FFFFFF"/>
        </w:rPr>
        <w:tab/>
      </w:r>
      <w:r w:rsidR="00CA4BBC" w:rsidRPr="00B71676">
        <w:rPr>
          <w:sz w:val="40"/>
          <w:szCs w:val="40"/>
          <w:shd w:val="clear" w:color="auto" w:fill="FFFFFF"/>
        </w:rPr>
        <w:t>Основные п</w:t>
      </w:r>
      <w:r w:rsidR="00B66BF0" w:rsidRPr="00B71676">
        <w:rPr>
          <w:sz w:val="40"/>
          <w:szCs w:val="40"/>
          <w:shd w:val="clear" w:color="auto" w:fill="FFFFFF"/>
        </w:rPr>
        <w:t>ричины</w:t>
      </w:r>
      <w:r w:rsidRPr="00B71676">
        <w:rPr>
          <w:sz w:val="40"/>
          <w:szCs w:val="40"/>
        </w:rPr>
        <w:t>:</w:t>
      </w:r>
    </w:p>
    <w:p w:rsidR="005A5902" w:rsidRPr="00B71676" w:rsidRDefault="005A5902" w:rsidP="008A40B9">
      <w:pPr>
        <w:rPr>
          <w:sz w:val="40"/>
          <w:szCs w:val="40"/>
        </w:rPr>
      </w:pPr>
      <w:r w:rsidRPr="00B71676">
        <w:rPr>
          <w:sz w:val="40"/>
          <w:szCs w:val="40"/>
        </w:rPr>
        <w:t>- слаб</w:t>
      </w:r>
      <w:r w:rsidR="00B66BF0" w:rsidRPr="00B71676">
        <w:rPr>
          <w:sz w:val="40"/>
          <w:szCs w:val="40"/>
        </w:rPr>
        <w:t>ый</w:t>
      </w:r>
      <w:r w:rsidRPr="00B71676">
        <w:rPr>
          <w:sz w:val="40"/>
          <w:szCs w:val="40"/>
        </w:rPr>
        <w:t xml:space="preserve"> контрол</w:t>
      </w:r>
      <w:r w:rsidR="00B66BF0" w:rsidRPr="00B71676">
        <w:rPr>
          <w:sz w:val="40"/>
          <w:szCs w:val="40"/>
        </w:rPr>
        <w:t>ь</w:t>
      </w:r>
      <w:r w:rsidRPr="00B71676">
        <w:rPr>
          <w:sz w:val="40"/>
          <w:szCs w:val="40"/>
        </w:rPr>
        <w:t xml:space="preserve"> </w:t>
      </w:r>
      <w:r w:rsidR="0092096E" w:rsidRPr="00B71676">
        <w:rPr>
          <w:sz w:val="40"/>
          <w:szCs w:val="40"/>
        </w:rPr>
        <w:t>руководства организаций по техническому обслуживанию за подготовкой инженерно-технического персонала;</w:t>
      </w:r>
    </w:p>
    <w:p w:rsidR="008A40B9" w:rsidRPr="00B71676" w:rsidRDefault="008A40B9" w:rsidP="008A40B9">
      <w:pPr>
        <w:rPr>
          <w:sz w:val="40"/>
          <w:szCs w:val="40"/>
        </w:rPr>
      </w:pPr>
      <w:r w:rsidRPr="00B71676">
        <w:rPr>
          <w:sz w:val="40"/>
          <w:szCs w:val="40"/>
        </w:rPr>
        <w:t>- слаб</w:t>
      </w:r>
      <w:r w:rsidR="00B66BF0" w:rsidRPr="00B71676">
        <w:rPr>
          <w:sz w:val="40"/>
          <w:szCs w:val="40"/>
        </w:rPr>
        <w:t>ый</w:t>
      </w:r>
      <w:r w:rsidRPr="00B71676">
        <w:rPr>
          <w:sz w:val="40"/>
          <w:szCs w:val="40"/>
        </w:rPr>
        <w:t xml:space="preserve"> контрол</w:t>
      </w:r>
      <w:r w:rsidR="00B66BF0" w:rsidRPr="00B71676">
        <w:rPr>
          <w:sz w:val="40"/>
          <w:szCs w:val="40"/>
        </w:rPr>
        <w:t>ь</w:t>
      </w:r>
      <w:r w:rsidRPr="00B71676">
        <w:rPr>
          <w:sz w:val="40"/>
          <w:szCs w:val="40"/>
        </w:rPr>
        <w:t xml:space="preserve"> руководства аэропортов за подготовкой сотрудников служб наземного обслуживания;</w:t>
      </w:r>
    </w:p>
    <w:p w:rsidR="008A40B9" w:rsidRPr="00B71676" w:rsidRDefault="008A40B9" w:rsidP="008A40B9">
      <w:pPr>
        <w:rPr>
          <w:sz w:val="40"/>
          <w:szCs w:val="40"/>
        </w:rPr>
      </w:pPr>
      <w:r w:rsidRPr="00B71676">
        <w:rPr>
          <w:sz w:val="40"/>
          <w:szCs w:val="40"/>
        </w:rPr>
        <w:lastRenderedPageBreak/>
        <w:t xml:space="preserve">- отсутствии координации между </w:t>
      </w:r>
      <w:r w:rsidR="00B72431" w:rsidRPr="00B71676">
        <w:rPr>
          <w:sz w:val="40"/>
          <w:szCs w:val="40"/>
        </w:rPr>
        <w:t xml:space="preserve">сотрудниками </w:t>
      </w:r>
      <w:r w:rsidRPr="00B71676">
        <w:rPr>
          <w:sz w:val="40"/>
          <w:szCs w:val="40"/>
        </w:rPr>
        <w:t>служб во время наземного</w:t>
      </w:r>
      <w:r w:rsidR="00B72431" w:rsidRPr="00B71676">
        <w:rPr>
          <w:sz w:val="40"/>
          <w:szCs w:val="40"/>
        </w:rPr>
        <w:t xml:space="preserve"> и технического</w:t>
      </w:r>
      <w:r w:rsidRPr="00B71676">
        <w:rPr>
          <w:sz w:val="40"/>
          <w:szCs w:val="40"/>
        </w:rPr>
        <w:t xml:space="preserve"> обслуживания ВС.</w:t>
      </w:r>
    </w:p>
    <w:p w:rsidR="008A40B9" w:rsidRPr="00B71676" w:rsidRDefault="00B66BF0" w:rsidP="00B66BF0">
      <w:pPr>
        <w:pStyle w:val="af8"/>
        <w:ind w:firstLine="708"/>
        <w:rPr>
          <w:sz w:val="40"/>
          <w:szCs w:val="40"/>
        </w:rPr>
      </w:pPr>
      <w:r w:rsidRPr="00B71676">
        <w:rPr>
          <w:sz w:val="40"/>
          <w:szCs w:val="40"/>
        </w:rPr>
        <w:t xml:space="preserve">По фактам повреждений воздушных судов </w:t>
      </w:r>
      <w:r w:rsidR="007B265A" w:rsidRPr="00B71676">
        <w:rPr>
          <w:sz w:val="40"/>
          <w:szCs w:val="40"/>
        </w:rPr>
        <w:t xml:space="preserve">организациям по ТО </w:t>
      </w:r>
      <w:r w:rsidR="00074FAA" w:rsidRPr="00B71676">
        <w:rPr>
          <w:sz w:val="40"/>
          <w:szCs w:val="40"/>
        </w:rPr>
        <w:t xml:space="preserve">(при наличии вины) </w:t>
      </w:r>
      <w:r w:rsidRPr="00B71676">
        <w:rPr>
          <w:sz w:val="40"/>
          <w:szCs w:val="40"/>
        </w:rPr>
        <w:t xml:space="preserve">объявлены предостережения </w:t>
      </w:r>
      <w:r w:rsidR="00074FAA" w:rsidRPr="00B71676">
        <w:rPr>
          <w:sz w:val="40"/>
          <w:szCs w:val="40"/>
        </w:rPr>
        <w:t xml:space="preserve">об устранении нарушений обязательных требований в целях принятия действенных </w:t>
      </w:r>
      <w:r w:rsidR="008A40B9" w:rsidRPr="00B71676">
        <w:rPr>
          <w:sz w:val="40"/>
          <w:szCs w:val="40"/>
        </w:rPr>
        <w:t>мер для недопущения</w:t>
      </w:r>
      <w:r w:rsidR="00074FAA" w:rsidRPr="00B71676">
        <w:rPr>
          <w:sz w:val="40"/>
          <w:szCs w:val="40"/>
        </w:rPr>
        <w:t xml:space="preserve"> их повторяемости</w:t>
      </w:r>
      <w:r w:rsidR="008A40B9" w:rsidRPr="00B71676">
        <w:rPr>
          <w:sz w:val="40"/>
          <w:szCs w:val="40"/>
        </w:rPr>
        <w:t xml:space="preserve">. </w:t>
      </w:r>
    </w:p>
    <w:p w:rsidR="00B72431" w:rsidRPr="00B71676" w:rsidRDefault="00B72431" w:rsidP="008A40B9">
      <w:pPr>
        <w:pStyle w:val="af8"/>
        <w:rPr>
          <w:b/>
          <w:sz w:val="40"/>
          <w:szCs w:val="40"/>
        </w:rPr>
      </w:pPr>
      <w:r w:rsidRPr="00B71676">
        <w:rPr>
          <w:b/>
          <w:sz w:val="40"/>
          <w:szCs w:val="40"/>
        </w:rPr>
        <w:t>Контрольные (надзорные) мероприятия</w:t>
      </w:r>
    </w:p>
    <w:p w:rsidR="00B72431" w:rsidRPr="00B71676" w:rsidRDefault="00B72431" w:rsidP="00696C03">
      <w:pPr>
        <w:pStyle w:val="af8"/>
        <w:rPr>
          <w:sz w:val="40"/>
          <w:szCs w:val="40"/>
        </w:rPr>
      </w:pPr>
      <w:r w:rsidRPr="00B71676">
        <w:rPr>
          <w:sz w:val="40"/>
          <w:szCs w:val="40"/>
        </w:rPr>
        <w:t xml:space="preserve">В </w:t>
      </w:r>
      <w:r w:rsidR="00B66BF0" w:rsidRPr="00B71676">
        <w:rPr>
          <w:sz w:val="40"/>
          <w:szCs w:val="40"/>
        </w:rPr>
        <w:t xml:space="preserve">первом полугодии </w:t>
      </w:r>
      <w:r w:rsidRPr="00B71676">
        <w:rPr>
          <w:sz w:val="40"/>
          <w:szCs w:val="40"/>
        </w:rPr>
        <w:t>202</w:t>
      </w:r>
      <w:r w:rsidR="00B66BF0" w:rsidRPr="00B71676">
        <w:rPr>
          <w:sz w:val="40"/>
          <w:szCs w:val="40"/>
        </w:rPr>
        <w:t>4</w:t>
      </w:r>
      <w:r w:rsidRPr="00B71676">
        <w:rPr>
          <w:sz w:val="40"/>
          <w:szCs w:val="40"/>
        </w:rPr>
        <w:t xml:space="preserve"> год</w:t>
      </w:r>
      <w:r w:rsidR="00B66BF0" w:rsidRPr="00B71676">
        <w:rPr>
          <w:sz w:val="40"/>
          <w:szCs w:val="40"/>
        </w:rPr>
        <w:t>а</w:t>
      </w:r>
      <w:r w:rsidRPr="00B71676">
        <w:rPr>
          <w:sz w:val="40"/>
          <w:szCs w:val="40"/>
        </w:rPr>
        <w:t xml:space="preserve"> Госавианадзором проводились </w:t>
      </w:r>
      <w:r w:rsidR="00074FAA" w:rsidRPr="00B71676">
        <w:rPr>
          <w:sz w:val="40"/>
          <w:szCs w:val="40"/>
        </w:rPr>
        <w:t xml:space="preserve">КНМ со взаимодействием с контролируемым лицом - </w:t>
      </w:r>
      <w:r w:rsidRPr="00B71676">
        <w:rPr>
          <w:sz w:val="40"/>
          <w:szCs w:val="40"/>
        </w:rPr>
        <w:t>внеплановые выездные</w:t>
      </w:r>
      <w:r w:rsidR="00B66BF0" w:rsidRPr="00B71676">
        <w:rPr>
          <w:sz w:val="40"/>
          <w:szCs w:val="40"/>
        </w:rPr>
        <w:t xml:space="preserve"> </w:t>
      </w:r>
      <w:r w:rsidR="00074FAA" w:rsidRPr="00B71676">
        <w:rPr>
          <w:sz w:val="40"/>
          <w:szCs w:val="40"/>
        </w:rPr>
        <w:t xml:space="preserve">(7) </w:t>
      </w:r>
      <w:r w:rsidR="00B66BF0" w:rsidRPr="00B71676">
        <w:rPr>
          <w:sz w:val="40"/>
          <w:szCs w:val="40"/>
        </w:rPr>
        <w:t>и документарные</w:t>
      </w:r>
      <w:r w:rsidRPr="00B71676">
        <w:rPr>
          <w:sz w:val="40"/>
          <w:szCs w:val="40"/>
        </w:rPr>
        <w:t xml:space="preserve"> проверки</w:t>
      </w:r>
      <w:r w:rsidR="00074FAA" w:rsidRPr="00B71676">
        <w:rPr>
          <w:sz w:val="40"/>
          <w:szCs w:val="40"/>
        </w:rPr>
        <w:t xml:space="preserve"> (3)</w:t>
      </w:r>
      <w:r w:rsidR="00B66BF0" w:rsidRPr="00B71676">
        <w:rPr>
          <w:sz w:val="40"/>
          <w:szCs w:val="40"/>
        </w:rPr>
        <w:t>, внеплановые инспекционные визиты</w:t>
      </w:r>
      <w:r w:rsidR="00074FAA" w:rsidRPr="00B71676">
        <w:rPr>
          <w:sz w:val="40"/>
          <w:szCs w:val="40"/>
        </w:rPr>
        <w:t xml:space="preserve"> (2)</w:t>
      </w:r>
      <w:r w:rsidRPr="00B71676">
        <w:rPr>
          <w:sz w:val="40"/>
          <w:szCs w:val="40"/>
        </w:rPr>
        <w:t xml:space="preserve">. </w:t>
      </w:r>
    </w:p>
    <w:p w:rsidR="00B72431" w:rsidRPr="00B71676" w:rsidRDefault="00B66BF0" w:rsidP="00B72431">
      <w:pPr>
        <w:pStyle w:val="af8"/>
        <w:rPr>
          <w:strike/>
          <w:sz w:val="40"/>
          <w:szCs w:val="40"/>
        </w:rPr>
      </w:pPr>
      <w:r w:rsidRPr="00B71676">
        <w:rPr>
          <w:sz w:val="40"/>
          <w:szCs w:val="40"/>
        </w:rPr>
        <w:t xml:space="preserve">Основаниями </w:t>
      </w:r>
      <w:r w:rsidR="00074FAA" w:rsidRPr="00B71676">
        <w:rPr>
          <w:sz w:val="40"/>
          <w:szCs w:val="40"/>
        </w:rPr>
        <w:t xml:space="preserve">для инициирования </w:t>
      </w:r>
      <w:r w:rsidR="00B72431" w:rsidRPr="00B71676">
        <w:rPr>
          <w:sz w:val="40"/>
          <w:szCs w:val="40"/>
        </w:rPr>
        <w:t xml:space="preserve">внеплановых </w:t>
      </w:r>
      <w:r w:rsidRPr="00B71676">
        <w:rPr>
          <w:sz w:val="40"/>
          <w:szCs w:val="40"/>
        </w:rPr>
        <w:t>контрольных (надзорных) мероприятий явились факты</w:t>
      </w:r>
      <w:r w:rsidR="00B72431" w:rsidRPr="00B71676">
        <w:rPr>
          <w:sz w:val="40"/>
          <w:szCs w:val="40"/>
        </w:rPr>
        <w:t xml:space="preserve"> выявления </w:t>
      </w:r>
      <w:r w:rsidR="00074FAA" w:rsidRPr="00B71676">
        <w:rPr>
          <w:sz w:val="40"/>
          <w:szCs w:val="40"/>
        </w:rPr>
        <w:t>соответствия поднадзорных эксплуатантов п</w:t>
      </w:r>
      <w:r w:rsidR="0087448F" w:rsidRPr="00B71676">
        <w:rPr>
          <w:sz w:val="40"/>
          <w:szCs w:val="40"/>
        </w:rPr>
        <w:t>укнтам</w:t>
      </w:r>
      <w:r w:rsidR="00074FAA" w:rsidRPr="00B71676">
        <w:rPr>
          <w:sz w:val="40"/>
          <w:szCs w:val="40"/>
        </w:rPr>
        <w:t>1 и 3 «</w:t>
      </w:r>
      <w:r w:rsidR="000D4F97" w:rsidRPr="00B71676">
        <w:rPr>
          <w:sz w:val="40"/>
          <w:szCs w:val="40"/>
        </w:rPr>
        <w:t>Перечня индикаторов риска нарушения обязательных требований при осуществлении федерального государственного контроля (надзора) в области гражданской авиации», утв. Приказом Минтранса России от 30 ноября 2021 года</w:t>
      </w:r>
      <w:r w:rsidRPr="00B71676">
        <w:rPr>
          <w:sz w:val="40"/>
          <w:szCs w:val="40"/>
        </w:rPr>
        <w:t xml:space="preserve">, а также </w:t>
      </w:r>
      <w:r w:rsidR="000D4F97" w:rsidRPr="00B71676">
        <w:rPr>
          <w:sz w:val="40"/>
          <w:szCs w:val="40"/>
        </w:rPr>
        <w:t xml:space="preserve">выявление фактов </w:t>
      </w:r>
      <w:r w:rsidRPr="00B71676">
        <w:rPr>
          <w:sz w:val="40"/>
          <w:szCs w:val="40"/>
        </w:rPr>
        <w:t xml:space="preserve"> непосредственной угрозы причинения вреда</w:t>
      </w:r>
      <w:r w:rsidR="000D4F97" w:rsidRPr="00B71676">
        <w:rPr>
          <w:sz w:val="40"/>
          <w:szCs w:val="40"/>
        </w:rPr>
        <w:t xml:space="preserve"> охраняемым законом ценностям</w:t>
      </w:r>
      <w:r w:rsidR="00B71676">
        <w:rPr>
          <w:sz w:val="40"/>
          <w:szCs w:val="40"/>
        </w:rPr>
        <w:t>.</w:t>
      </w:r>
      <w:r w:rsidR="0087448F" w:rsidRPr="00B71676">
        <w:rPr>
          <w:strike/>
          <w:sz w:val="40"/>
          <w:szCs w:val="40"/>
        </w:rPr>
        <w:t xml:space="preserve"> </w:t>
      </w:r>
    </w:p>
    <w:p w:rsidR="00B72431" w:rsidRPr="00B71676" w:rsidRDefault="00B72431" w:rsidP="00B72431">
      <w:pPr>
        <w:pStyle w:val="af8"/>
        <w:rPr>
          <w:sz w:val="40"/>
          <w:szCs w:val="40"/>
        </w:rPr>
      </w:pPr>
      <w:r w:rsidRPr="00B71676">
        <w:rPr>
          <w:sz w:val="40"/>
          <w:szCs w:val="40"/>
        </w:rPr>
        <w:t>По результатам проведенных в 202</w:t>
      </w:r>
      <w:r w:rsidR="000A3D7C" w:rsidRPr="00B71676">
        <w:rPr>
          <w:sz w:val="40"/>
          <w:szCs w:val="40"/>
        </w:rPr>
        <w:t>4</w:t>
      </w:r>
      <w:r w:rsidRPr="00B71676">
        <w:rPr>
          <w:sz w:val="40"/>
          <w:szCs w:val="40"/>
        </w:rPr>
        <w:t xml:space="preserve"> году </w:t>
      </w:r>
      <w:r w:rsidR="000D4F97" w:rsidRPr="00B71676">
        <w:rPr>
          <w:sz w:val="40"/>
          <w:szCs w:val="40"/>
        </w:rPr>
        <w:t xml:space="preserve">контрольных (надзорных) мероприятий </w:t>
      </w:r>
      <w:r w:rsidRPr="00B71676">
        <w:rPr>
          <w:sz w:val="40"/>
          <w:szCs w:val="40"/>
        </w:rPr>
        <w:t xml:space="preserve">выявлено </w:t>
      </w:r>
      <w:r w:rsidR="0014157B" w:rsidRPr="00B71676">
        <w:rPr>
          <w:sz w:val="40"/>
          <w:szCs w:val="40"/>
        </w:rPr>
        <w:t>51</w:t>
      </w:r>
      <w:r w:rsidRPr="00B71676">
        <w:rPr>
          <w:sz w:val="40"/>
          <w:szCs w:val="40"/>
        </w:rPr>
        <w:t xml:space="preserve"> нарушени</w:t>
      </w:r>
      <w:r w:rsidR="0014157B" w:rsidRPr="00B71676">
        <w:rPr>
          <w:sz w:val="40"/>
          <w:szCs w:val="40"/>
        </w:rPr>
        <w:t>е</w:t>
      </w:r>
      <w:r w:rsidRPr="00B71676">
        <w:rPr>
          <w:sz w:val="40"/>
          <w:szCs w:val="40"/>
        </w:rPr>
        <w:t xml:space="preserve"> обязательных требований. Поднадзорным лицам выдано </w:t>
      </w:r>
      <w:r w:rsidR="0014157B" w:rsidRPr="00B71676">
        <w:rPr>
          <w:sz w:val="40"/>
          <w:szCs w:val="40"/>
        </w:rPr>
        <w:t>29</w:t>
      </w:r>
      <w:r w:rsidRPr="00B71676">
        <w:rPr>
          <w:sz w:val="40"/>
          <w:szCs w:val="40"/>
        </w:rPr>
        <w:t xml:space="preserve"> предписани</w:t>
      </w:r>
      <w:r w:rsidR="0014157B" w:rsidRPr="00B71676">
        <w:rPr>
          <w:sz w:val="40"/>
          <w:szCs w:val="40"/>
        </w:rPr>
        <w:t>й</w:t>
      </w:r>
      <w:r w:rsidRPr="00B71676">
        <w:rPr>
          <w:sz w:val="40"/>
          <w:szCs w:val="40"/>
        </w:rPr>
        <w:t xml:space="preserve"> об устранении нарушений обязательных требований.</w:t>
      </w:r>
    </w:p>
    <w:p w:rsidR="00B72431" w:rsidRPr="00B71676" w:rsidRDefault="000D4F97" w:rsidP="00B72431">
      <w:pPr>
        <w:pStyle w:val="af8"/>
        <w:rPr>
          <w:sz w:val="40"/>
          <w:szCs w:val="40"/>
        </w:rPr>
      </w:pPr>
      <w:r w:rsidRPr="00B71676">
        <w:rPr>
          <w:sz w:val="40"/>
          <w:szCs w:val="40"/>
        </w:rPr>
        <w:t xml:space="preserve">Типичные </w:t>
      </w:r>
      <w:r w:rsidR="00B72431" w:rsidRPr="00B71676">
        <w:rPr>
          <w:sz w:val="40"/>
          <w:szCs w:val="40"/>
        </w:rPr>
        <w:t>нарушения</w:t>
      </w:r>
      <w:r w:rsidR="000A3D7C" w:rsidRPr="00B71676">
        <w:rPr>
          <w:sz w:val="40"/>
          <w:szCs w:val="40"/>
        </w:rPr>
        <w:t xml:space="preserve">, выявляемые при проведении КНМ и </w:t>
      </w:r>
      <w:r w:rsidRPr="00B71676">
        <w:rPr>
          <w:sz w:val="40"/>
          <w:szCs w:val="40"/>
        </w:rPr>
        <w:t>специального режима</w:t>
      </w:r>
      <w:r w:rsidR="000A3D7C" w:rsidRPr="00B71676">
        <w:rPr>
          <w:sz w:val="40"/>
          <w:szCs w:val="40"/>
        </w:rPr>
        <w:t xml:space="preserve"> постоянного рейда</w:t>
      </w:r>
      <w:r w:rsidR="00B72431" w:rsidRPr="00B71676">
        <w:rPr>
          <w:sz w:val="40"/>
          <w:szCs w:val="40"/>
        </w:rPr>
        <w:t>:</w:t>
      </w:r>
    </w:p>
    <w:p w:rsidR="00696C03" w:rsidRPr="00B71676" w:rsidRDefault="00696C03" w:rsidP="00696C03">
      <w:pPr>
        <w:pStyle w:val="af8"/>
        <w:numPr>
          <w:ilvl w:val="0"/>
          <w:numId w:val="27"/>
        </w:numPr>
        <w:rPr>
          <w:sz w:val="40"/>
          <w:szCs w:val="40"/>
        </w:rPr>
      </w:pPr>
      <w:r w:rsidRPr="00B71676">
        <w:rPr>
          <w:sz w:val="40"/>
          <w:szCs w:val="40"/>
        </w:rPr>
        <w:lastRenderedPageBreak/>
        <w:t>По эксплуатантам</w:t>
      </w:r>
      <w:r w:rsidR="000D4F97" w:rsidRPr="00B71676">
        <w:rPr>
          <w:sz w:val="40"/>
          <w:szCs w:val="40"/>
        </w:rPr>
        <w:t xml:space="preserve"> (КВП, АР, АОН)</w:t>
      </w:r>
      <w:r w:rsidRPr="00B71676">
        <w:rPr>
          <w:sz w:val="40"/>
          <w:szCs w:val="40"/>
        </w:rPr>
        <w:t>:</w:t>
      </w:r>
    </w:p>
    <w:p w:rsidR="00696C03" w:rsidRPr="00B71676" w:rsidRDefault="00696C03" w:rsidP="00696C03">
      <w:pPr>
        <w:pStyle w:val="af8"/>
        <w:ind w:left="1069" w:firstLine="0"/>
        <w:rPr>
          <w:sz w:val="40"/>
          <w:szCs w:val="40"/>
        </w:rPr>
      </w:pPr>
      <w:r w:rsidRPr="00B71676">
        <w:rPr>
          <w:sz w:val="40"/>
          <w:szCs w:val="40"/>
        </w:rPr>
        <w:t>- невыполнение, а также неполное выполнение технического обслуживания ВС;</w:t>
      </w:r>
    </w:p>
    <w:p w:rsidR="00284888" w:rsidRPr="00B71676" w:rsidRDefault="00284888" w:rsidP="00696C03">
      <w:pPr>
        <w:pStyle w:val="af8"/>
        <w:ind w:left="1069" w:firstLine="0"/>
        <w:rPr>
          <w:sz w:val="40"/>
          <w:szCs w:val="40"/>
        </w:rPr>
      </w:pPr>
      <w:r w:rsidRPr="00B71676">
        <w:rPr>
          <w:sz w:val="40"/>
          <w:szCs w:val="40"/>
        </w:rPr>
        <w:t>- нарушение технологии и порядка выполнения работ при замене компонентов, узлов и агрегатов на ВС;</w:t>
      </w:r>
    </w:p>
    <w:p w:rsidR="00284888" w:rsidRPr="00B71676" w:rsidRDefault="00284888" w:rsidP="00696C03">
      <w:pPr>
        <w:pStyle w:val="af8"/>
        <w:ind w:left="1069" w:firstLine="0"/>
        <w:rPr>
          <w:sz w:val="40"/>
          <w:szCs w:val="40"/>
        </w:rPr>
      </w:pPr>
      <w:r w:rsidRPr="00B71676">
        <w:rPr>
          <w:sz w:val="40"/>
          <w:szCs w:val="40"/>
        </w:rPr>
        <w:t>- нарушение порядка оформления производственно-технической документации на выполненное ТО;</w:t>
      </w:r>
    </w:p>
    <w:p w:rsidR="00696C03" w:rsidRPr="00B71676" w:rsidRDefault="00696C03" w:rsidP="00696C03">
      <w:pPr>
        <w:pStyle w:val="af8"/>
        <w:ind w:left="1069" w:firstLine="0"/>
        <w:rPr>
          <w:sz w:val="40"/>
          <w:szCs w:val="40"/>
        </w:rPr>
      </w:pPr>
      <w:r w:rsidRPr="00B71676">
        <w:rPr>
          <w:sz w:val="40"/>
          <w:szCs w:val="40"/>
        </w:rPr>
        <w:t xml:space="preserve">- </w:t>
      </w:r>
      <w:r w:rsidR="0014157B" w:rsidRPr="00B71676">
        <w:rPr>
          <w:sz w:val="40"/>
          <w:szCs w:val="40"/>
        </w:rPr>
        <w:t>нарушение сроков периодической подготовки членов летного экипажа (теоретической и тренажерной)</w:t>
      </w:r>
      <w:r w:rsidRPr="00B71676">
        <w:rPr>
          <w:sz w:val="40"/>
          <w:szCs w:val="40"/>
        </w:rPr>
        <w:t>;</w:t>
      </w:r>
    </w:p>
    <w:p w:rsidR="00696C03" w:rsidRPr="00B71676" w:rsidRDefault="00696C03" w:rsidP="00696C03">
      <w:pPr>
        <w:pStyle w:val="af8"/>
        <w:ind w:left="1069" w:firstLine="0"/>
        <w:rPr>
          <w:sz w:val="40"/>
          <w:szCs w:val="40"/>
        </w:rPr>
      </w:pPr>
      <w:r w:rsidRPr="00B71676">
        <w:rPr>
          <w:sz w:val="40"/>
          <w:szCs w:val="40"/>
        </w:rPr>
        <w:t xml:space="preserve">- </w:t>
      </w:r>
      <w:r w:rsidR="0014157B" w:rsidRPr="00B71676">
        <w:rPr>
          <w:sz w:val="40"/>
          <w:szCs w:val="40"/>
        </w:rPr>
        <w:t>нарушение членами летных экипажей стандартных операционных процедур</w:t>
      </w:r>
      <w:r w:rsidRPr="00B71676">
        <w:rPr>
          <w:sz w:val="40"/>
          <w:szCs w:val="40"/>
        </w:rPr>
        <w:t>;</w:t>
      </w:r>
    </w:p>
    <w:p w:rsidR="00696C03" w:rsidRPr="00B71676" w:rsidRDefault="00696C03" w:rsidP="00696C03">
      <w:pPr>
        <w:pStyle w:val="af8"/>
        <w:ind w:left="1069" w:firstLine="0"/>
        <w:rPr>
          <w:sz w:val="40"/>
          <w:szCs w:val="40"/>
        </w:rPr>
      </w:pPr>
      <w:r w:rsidRPr="00B71676">
        <w:rPr>
          <w:sz w:val="40"/>
          <w:szCs w:val="40"/>
        </w:rPr>
        <w:t xml:space="preserve">- </w:t>
      </w:r>
      <w:r w:rsidR="0014157B" w:rsidRPr="00B71676">
        <w:rPr>
          <w:sz w:val="40"/>
          <w:szCs w:val="40"/>
        </w:rPr>
        <w:t>допуск членов летных и кабинных экипажей воздушных судов к выполнению функций с превышением норм</w:t>
      </w:r>
      <w:r w:rsidR="00284888" w:rsidRPr="00B71676">
        <w:rPr>
          <w:sz w:val="40"/>
          <w:szCs w:val="40"/>
        </w:rPr>
        <w:t>ы</w:t>
      </w:r>
      <w:r w:rsidR="0014157B" w:rsidRPr="00B71676">
        <w:rPr>
          <w:sz w:val="40"/>
          <w:szCs w:val="40"/>
        </w:rPr>
        <w:t xml:space="preserve"> рабочего времени</w:t>
      </w:r>
      <w:r w:rsidR="003B1527" w:rsidRPr="00B71676">
        <w:rPr>
          <w:sz w:val="40"/>
          <w:szCs w:val="40"/>
        </w:rPr>
        <w:t>;</w:t>
      </w:r>
    </w:p>
    <w:p w:rsidR="003B1527" w:rsidRPr="00B71676" w:rsidRDefault="003B1527" w:rsidP="00696C03">
      <w:pPr>
        <w:pStyle w:val="af8"/>
        <w:ind w:left="1069" w:firstLine="0"/>
        <w:rPr>
          <w:sz w:val="40"/>
          <w:szCs w:val="40"/>
        </w:rPr>
      </w:pPr>
      <w:r w:rsidRPr="00B71676">
        <w:rPr>
          <w:sz w:val="40"/>
          <w:szCs w:val="40"/>
        </w:rPr>
        <w:t xml:space="preserve">- </w:t>
      </w:r>
      <w:r w:rsidR="00284888" w:rsidRPr="00B71676">
        <w:rPr>
          <w:sz w:val="40"/>
          <w:szCs w:val="40"/>
        </w:rPr>
        <w:t>выполнение АР в отсутствие сертификата эксплуатанта на осуществление АР в гражданской авиации</w:t>
      </w:r>
      <w:r w:rsidRPr="00B71676">
        <w:rPr>
          <w:sz w:val="40"/>
          <w:szCs w:val="40"/>
        </w:rPr>
        <w:t>.</w:t>
      </w:r>
    </w:p>
    <w:p w:rsidR="00696C03" w:rsidRPr="00B71676" w:rsidRDefault="00696C03" w:rsidP="00696C03">
      <w:pPr>
        <w:pStyle w:val="af8"/>
        <w:numPr>
          <w:ilvl w:val="0"/>
          <w:numId w:val="27"/>
        </w:numPr>
        <w:rPr>
          <w:sz w:val="40"/>
          <w:szCs w:val="40"/>
        </w:rPr>
      </w:pPr>
      <w:r w:rsidRPr="00B71676">
        <w:rPr>
          <w:sz w:val="40"/>
          <w:szCs w:val="40"/>
        </w:rPr>
        <w:t>По операторам аэродромов:</w:t>
      </w:r>
    </w:p>
    <w:p w:rsidR="00992255" w:rsidRPr="00B71676" w:rsidRDefault="000C05E8" w:rsidP="00992255">
      <w:pPr>
        <w:pStyle w:val="af8"/>
        <w:rPr>
          <w:sz w:val="40"/>
          <w:szCs w:val="40"/>
        </w:rPr>
      </w:pPr>
      <w:r w:rsidRPr="00B71676">
        <w:rPr>
          <w:sz w:val="40"/>
          <w:szCs w:val="40"/>
        </w:rPr>
        <w:t>При контроле</w:t>
      </w:r>
      <w:r w:rsidR="00992255" w:rsidRPr="00B71676">
        <w:rPr>
          <w:sz w:val="40"/>
          <w:szCs w:val="40"/>
        </w:rPr>
        <w:t xml:space="preserve"> поверхност</w:t>
      </w:r>
      <w:r w:rsidRPr="00B71676">
        <w:rPr>
          <w:sz w:val="40"/>
          <w:szCs w:val="40"/>
        </w:rPr>
        <w:t>ей</w:t>
      </w:r>
      <w:r w:rsidR="00992255" w:rsidRPr="00B71676">
        <w:rPr>
          <w:sz w:val="40"/>
          <w:szCs w:val="40"/>
        </w:rPr>
        <w:t xml:space="preserve"> искусственного покрытия </w:t>
      </w:r>
      <w:r w:rsidRPr="00B71676">
        <w:rPr>
          <w:sz w:val="40"/>
          <w:szCs w:val="40"/>
        </w:rPr>
        <w:t>ИВПП, РД, перрона выявлялись</w:t>
      </w:r>
      <w:r w:rsidR="00992255" w:rsidRPr="00B71676">
        <w:rPr>
          <w:sz w:val="40"/>
          <w:szCs w:val="40"/>
        </w:rPr>
        <w:t>:</w:t>
      </w:r>
    </w:p>
    <w:p w:rsidR="00992255" w:rsidRPr="00B71676" w:rsidRDefault="00992255" w:rsidP="00992255">
      <w:pPr>
        <w:pStyle w:val="af8"/>
        <w:rPr>
          <w:sz w:val="40"/>
          <w:szCs w:val="40"/>
        </w:rPr>
      </w:pPr>
      <w:r w:rsidRPr="00B71676">
        <w:rPr>
          <w:sz w:val="40"/>
          <w:szCs w:val="40"/>
        </w:rPr>
        <w:t>– сколы кромок плит</w:t>
      </w:r>
      <w:r w:rsidR="000C05E8" w:rsidRPr="00B71676">
        <w:rPr>
          <w:sz w:val="40"/>
          <w:szCs w:val="40"/>
        </w:rPr>
        <w:t>;</w:t>
      </w:r>
    </w:p>
    <w:p w:rsidR="00992255" w:rsidRPr="00B71676" w:rsidRDefault="00992255" w:rsidP="00992255">
      <w:pPr>
        <w:pStyle w:val="af8"/>
        <w:rPr>
          <w:sz w:val="40"/>
          <w:szCs w:val="40"/>
        </w:rPr>
      </w:pPr>
      <w:r w:rsidRPr="00B71676">
        <w:rPr>
          <w:sz w:val="40"/>
          <w:szCs w:val="40"/>
        </w:rPr>
        <w:t>– участки шелушения поверхности покрытия глубиной более 30мм</w:t>
      </w:r>
      <w:r w:rsidR="000C05E8" w:rsidRPr="00B71676">
        <w:rPr>
          <w:sz w:val="40"/>
          <w:szCs w:val="40"/>
        </w:rPr>
        <w:t>;</w:t>
      </w:r>
    </w:p>
    <w:p w:rsidR="00992255" w:rsidRPr="00B71676" w:rsidRDefault="00992255" w:rsidP="00992255">
      <w:pPr>
        <w:pStyle w:val="af8"/>
        <w:rPr>
          <w:sz w:val="40"/>
          <w:szCs w:val="40"/>
        </w:rPr>
      </w:pPr>
      <w:r w:rsidRPr="00B71676">
        <w:rPr>
          <w:sz w:val="40"/>
          <w:szCs w:val="40"/>
        </w:rPr>
        <w:t>– выбоины (раковины) размером в плане более 50мм и глубиной более 30мм, не залитые мастикой</w:t>
      </w:r>
      <w:r w:rsidR="000C05E8" w:rsidRPr="00B71676">
        <w:rPr>
          <w:sz w:val="40"/>
          <w:szCs w:val="40"/>
        </w:rPr>
        <w:t>;</w:t>
      </w:r>
    </w:p>
    <w:p w:rsidR="00992255" w:rsidRPr="00B71676" w:rsidRDefault="00992255" w:rsidP="00992255">
      <w:pPr>
        <w:pStyle w:val="af8"/>
        <w:rPr>
          <w:sz w:val="40"/>
          <w:szCs w:val="40"/>
        </w:rPr>
      </w:pPr>
      <w:r w:rsidRPr="00B71676">
        <w:rPr>
          <w:sz w:val="40"/>
          <w:szCs w:val="40"/>
        </w:rPr>
        <w:lastRenderedPageBreak/>
        <w:t>- продукты разрушения покрытия</w:t>
      </w:r>
      <w:r w:rsidR="000C05E8" w:rsidRPr="00B71676">
        <w:rPr>
          <w:sz w:val="40"/>
          <w:szCs w:val="40"/>
        </w:rPr>
        <w:t>;</w:t>
      </w:r>
    </w:p>
    <w:p w:rsidR="00992255" w:rsidRPr="00B71676" w:rsidRDefault="000C05E8" w:rsidP="00992255">
      <w:pPr>
        <w:pStyle w:val="af8"/>
        <w:rPr>
          <w:sz w:val="40"/>
          <w:szCs w:val="40"/>
        </w:rPr>
      </w:pPr>
      <w:r w:rsidRPr="00B71676">
        <w:rPr>
          <w:sz w:val="40"/>
          <w:szCs w:val="40"/>
        </w:rPr>
        <w:t xml:space="preserve">- </w:t>
      </w:r>
      <w:r w:rsidR="00992255" w:rsidRPr="00B71676">
        <w:rPr>
          <w:sz w:val="40"/>
          <w:szCs w:val="40"/>
        </w:rPr>
        <w:t>разрушение верхнего слоя асфальтобетонного покрытия</w:t>
      </w:r>
      <w:r w:rsidRPr="00B71676">
        <w:rPr>
          <w:sz w:val="40"/>
          <w:szCs w:val="40"/>
        </w:rPr>
        <w:t>.</w:t>
      </w:r>
    </w:p>
    <w:p w:rsidR="00696C03" w:rsidRPr="00B71676" w:rsidRDefault="00992255" w:rsidP="00992255">
      <w:pPr>
        <w:pStyle w:val="af8"/>
        <w:rPr>
          <w:sz w:val="40"/>
          <w:szCs w:val="40"/>
        </w:rPr>
      </w:pPr>
      <w:r w:rsidRPr="00B71676">
        <w:rPr>
          <w:sz w:val="40"/>
          <w:szCs w:val="40"/>
        </w:rPr>
        <w:t xml:space="preserve">  </w:t>
      </w:r>
      <w:r w:rsidR="003B1527" w:rsidRPr="00B71676">
        <w:rPr>
          <w:sz w:val="40"/>
          <w:szCs w:val="40"/>
        </w:rPr>
        <w:t>Отмечу, в</w:t>
      </w:r>
      <w:r w:rsidR="00696C03" w:rsidRPr="00B71676">
        <w:rPr>
          <w:sz w:val="40"/>
          <w:szCs w:val="40"/>
        </w:rPr>
        <w:t>се нарушения со сроками устранения до 3</w:t>
      </w:r>
      <w:r w:rsidR="000A3D7C" w:rsidRPr="00B71676">
        <w:rPr>
          <w:sz w:val="40"/>
          <w:szCs w:val="40"/>
        </w:rPr>
        <w:t>0</w:t>
      </w:r>
      <w:r w:rsidR="00696C03" w:rsidRPr="00B71676">
        <w:rPr>
          <w:sz w:val="40"/>
          <w:szCs w:val="40"/>
        </w:rPr>
        <w:t>.</w:t>
      </w:r>
      <w:r w:rsidR="000A3D7C" w:rsidRPr="00B71676">
        <w:rPr>
          <w:sz w:val="40"/>
          <w:szCs w:val="40"/>
        </w:rPr>
        <w:t>06</w:t>
      </w:r>
      <w:r w:rsidR="00696C03" w:rsidRPr="00B71676">
        <w:rPr>
          <w:sz w:val="40"/>
          <w:szCs w:val="40"/>
        </w:rPr>
        <w:t>.202</w:t>
      </w:r>
      <w:r w:rsidR="000A3D7C" w:rsidRPr="00B71676">
        <w:rPr>
          <w:sz w:val="40"/>
          <w:szCs w:val="40"/>
        </w:rPr>
        <w:t>4</w:t>
      </w:r>
      <w:r w:rsidR="00696C03" w:rsidRPr="00B71676">
        <w:rPr>
          <w:sz w:val="40"/>
          <w:szCs w:val="40"/>
        </w:rPr>
        <w:t xml:space="preserve"> устранены. </w:t>
      </w:r>
    </w:p>
    <w:p w:rsidR="00687404" w:rsidRPr="00B71676" w:rsidRDefault="00687404" w:rsidP="008A40B9">
      <w:pPr>
        <w:pStyle w:val="af8"/>
        <w:rPr>
          <w:b/>
          <w:sz w:val="40"/>
          <w:szCs w:val="40"/>
        </w:rPr>
      </w:pPr>
      <w:r w:rsidRPr="00B71676">
        <w:rPr>
          <w:b/>
          <w:sz w:val="40"/>
          <w:szCs w:val="40"/>
        </w:rPr>
        <w:t>Административная практика</w:t>
      </w:r>
    </w:p>
    <w:p w:rsidR="00687404" w:rsidRPr="00B71676" w:rsidRDefault="00687404" w:rsidP="008A40B9">
      <w:pPr>
        <w:pStyle w:val="af8"/>
        <w:rPr>
          <w:sz w:val="40"/>
          <w:szCs w:val="40"/>
        </w:rPr>
      </w:pPr>
      <w:r w:rsidRPr="00B71676">
        <w:rPr>
          <w:sz w:val="40"/>
          <w:szCs w:val="40"/>
        </w:rPr>
        <w:t>В 202</w:t>
      </w:r>
      <w:r w:rsidR="000A3D7C" w:rsidRPr="00B71676">
        <w:rPr>
          <w:sz w:val="40"/>
          <w:szCs w:val="40"/>
        </w:rPr>
        <w:t>4</w:t>
      </w:r>
      <w:r w:rsidRPr="00B71676">
        <w:rPr>
          <w:sz w:val="40"/>
          <w:szCs w:val="40"/>
        </w:rPr>
        <w:t xml:space="preserve"> год</w:t>
      </w:r>
      <w:r w:rsidR="000A3D7C" w:rsidRPr="00B71676">
        <w:rPr>
          <w:sz w:val="40"/>
          <w:szCs w:val="40"/>
        </w:rPr>
        <w:t>у</w:t>
      </w:r>
      <w:r w:rsidRPr="00B71676">
        <w:rPr>
          <w:sz w:val="40"/>
          <w:szCs w:val="40"/>
        </w:rPr>
        <w:t xml:space="preserve"> государственными инспекторами Управления рассматривались дела по административным правонарушениям по следующим статьям КоАП:</w:t>
      </w:r>
    </w:p>
    <w:p w:rsidR="00687404" w:rsidRPr="00B71676" w:rsidRDefault="00687404" w:rsidP="008A40B9">
      <w:pPr>
        <w:pStyle w:val="af8"/>
        <w:rPr>
          <w:sz w:val="40"/>
          <w:szCs w:val="40"/>
        </w:rPr>
      </w:pPr>
      <w:r w:rsidRPr="00B71676">
        <w:rPr>
          <w:sz w:val="40"/>
          <w:szCs w:val="40"/>
        </w:rPr>
        <w:t>- ст. 11.17, ч. 6 - невыполнение лицами, находящимися на борту воздушного судна, законных распоряжений командира воздушного судна;</w:t>
      </w:r>
    </w:p>
    <w:p w:rsidR="00687404" w:rsidRPr="00B71676" w:rsidRDefault="00687404" w:rsidP="008A40B9">
      <w:pPr>
        <w:pStyle w:val="af8"/>
        <w:rPr>
          <w:sz w:val="40"/>
          <w:szCs w:val="40"/>
        </w:rPr>
      </w:pPr>
      <w:r w:rsidRPr="00B71676">
        <w:rPr>
          <w:sz w:val="40"/>
          <w:szCs w:val="40"/>
        </w:rPr>
        <w:t>- ст. 11.4, ч. 2 - 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w:t>
      </w:r>
    </w:p>
    <w:p w:rsidR="00687404" w:rsidRPr="00B71676" w:rsidRDefault="00687404" w:rsidP="008A40B9">
      <w:pPr>
        <w:pStyle w:val="af8"/>
        <w:rPr>
          <w:sz w:val="40"/>
          <w:szCs w:val="40"/>
        </w:rPr>
      </w:pPr>
      <w:r w:rsidRPr="00B71676">
        <w:rPr>
          <w:sz w:val="40"/>
          <w:szCs w:val="40"/>
        </w:rPr>
        <w:t>- ст. 11.5 - Нарушение правил безопасности эксплуатации воздушных судов</w:t>
      </w:r>
      <w:r w:rsidR="00DE7955" w:rsidRPr="00B71676">
        <w:rPr>
          <w:sz w:val="40"/>
          <w:szCs w:val="40"/>
        </w:rPr>
        <w:t>.</w:t>
      </w:r>
    </w:p>
    <w:p w:rsidR="00DE7955" w:rsidRPr="00B71676" w:rsidRDefault="00DE7955" w:rsidP="008A40B9">
      <w:pPr>
        <w:pStyle w:val="af8"/>
        <w:rPr>
          <w:sz w:val="40"/>
          <w:szCs w:val="40"/>
        </w:rPr>
      </w:pPr>
      <w:r w:rsidRPr="00B71676">
        <w:rPr>
          <w:sz w:val="40"/>
          <w:szCs w:val="40"/>
        </w:rPr>
        <w:t xml:space="preserve">Сумма наложенных штрафов по рассмотренным административным делам составила </w:t>
      </w:r>
      <w:r w:rsidR="00A54F00" w:rsidRPr="00B71676">
        <w:rPr>
          <w:sz w:val="40"/>
          <w:szCs w:val="40"/>
        </w:rPr>
        <w:t>более 1</w:t>
      </w:r>
      <w:r w:rsidR="000A3D7C" w:rsidRPr="00B71676">
        <w:rPr>
          <w:sz w:val="40"/>
          <w:szCs w:val="40"/>
        </w:rPr>
        <w:t xml:space="preserve"> </w:t>
      </w:r>
      <w:r w:rsidRPr="00B71676">
        <w:rPr>
          <w:sz w:val="40"/>
          <w:szCs w:val="40"/>
        </w:rPr>
        <w:t>млн. руб.</w:t>
      </w:r>
    </w:p>
    <w:p w:rsidR="00750C37" w:rsidRPr="00B71676" w:rsidRDefault="00DE7955" w:rsidP="00B72431">
      <w:pPr>
        <w:pStyle w:val="af8"/>
        <w:rPr>
          <w:sz w:val="40"/>
          <w:szCs w:val="40"/>
        </w:rPr>
      </w:pPr>
      <w:r w:rsidRPr="00B71676">
        <w:rPr>
          <w:sz w:val="40"/>
          <w:szCs w:val="40"/>
        </w:rPr>
        <w:t xml:space="preserve">Государственными инспекторами Управления производится </w:t>
      </w:r>
      <w:r w:rsidR="000C05E8" w:rsidRPr="00B71676">
        <w:rPr>
          <w:sz w:val="40"/>
          <w:szCs w:val="40"/>
        </w:rPr>
        <w:t xml:space="preserve">регулярный </w:t>
      </w:r>
      <w:r w:rsidRPr="00B71676">
        <w:rPr>
          <w:sz w:val="40"/>
          <w:szCs w:val="40"/>
        </w:rPr>
        <w:t>контроль оплаты штрафов. В случае неоплаты штрафа в установленный законом срок</w:t>
      </w:r>
      <w:r w:rsidR="000C05E8" w:rsidRPr="00B71676">
        <w:rPr>
          <w:sz w:val="40"/>
          <w:szCs w:val="40"/>
        </w:rPr>
        <w:t xml:space="preserve"> применяются меры административного воздействия:</w:t>
      </w:r>
      <w:r w:rsidRPr="00B71676">
        <w:rPr>
          <w:sz w:val="40"/>
          <w:szCs w:val="40"/>
        </w:rPr>
        <w:t xml:space="preserve"> </w:t>
      </w:r>
      <w:r w:rsidR="000C05E8" w:rsidRPr="00B71676">
        <w:rPr>
          <w:sz w:val="40"/>
          <w:szCs w:val="40"/>
        </w:rPr>
        <w:t xml:space="preserve">материалы дела направляются с ФССП для принудительного взыскания наложенного штрафа, а также </w:t>
      </w:r>
      <w:r w:rsidRPr="00B71676">
        <w:rPr>
          <w:sz w:val="40"/>
          <w:szCs w:val="40"/>
        </w:rPr>
        <w:lastRenderedPageBreak/>
        <w:t>составляется протокол по ст. 20.25</w:t>
      </w:r>
      <w:r w:rsidR="009F531D" w:rsidRPr="00B71676">
        <w:rPr>
          <w:sz w:val="40"/>
          <w:szCs w:val="40"/>
        </w:rPr>
        <w:t>,</w:t>
      </w:r>
      <w:r w:rsidRPr="00B71676">
        <w:rPr>
          <w:sz w:val="40"/>
          <w:szCs w:val="40"/>
        </w:rPr>
        <w:t xml:space="preserve"> направляется для рассмотрения в суд. </w:t>
      </w:r>
    </w:p>
    <w:p w:rsidR="0018655F" w:rsidRPr="00B71676" w:rsidRDefault="0018655F" w:rsidP="00D57C5B">
      <w:pPr>
        <w:pStyle w:val="af8"/>
        <w:ind w:firstLine="708"/>
        <w:rPr>
          <w:sz w:val="40"/>
          <w:szCs w:val="40"/>
        </w:rPr>
      </w:pPr>
      <w:r w:rsidRPr="00B71676">
        <w:rPr>
          <w:sz w:val="40"/>
          <w:szCs w:val="40"/>
        </w:rPr>
        <w:t>В заключении,</w:t>
      </w:r>
    </w:p>
    <w:p w:rsidR="00B72431" w:rsidRPr="00B71676" w:rsidRDefault="00B72431" w:rsidP="00D57C5B">
      <w:pPr>
        <w:pStyle w:val="af8"/>
        <w:ind w:firstLine="708"/>
        <w:rPr>
          <w:sz w:val="40"/>
          <w:szCs w:val="40"/>
        </w:rPr>
      </w:pPr>
      <w:r w:rsidRPr="00B71676">
        <w:rPr>
          <w:sz w:val="40"/>
          <w:szCs w:val="40"/>
        </w:rPr>
        <w:t>Руководителей эксплуатантов прошу обратить внимание</w:t>
      </w:r>
      <w:r w:rsidR="00722761" w:rsidRPr="00B71676">
        <w:rPr>
          <w:sz w:val="40"/>
          <w:szCs w:val="40"/>
        </w:rPr>
        <w:t>:</w:t>
      </w:r>
    </w:p>
    <w:p w:rsidR="00722761" w:rsidRPr="00B71676" w:rsidRDefault="00722761" w:rsidP="00E57B5F">
      <w:pPr>
        <w:pStyle w:val="af8"/>
        <w:ind w:firstLine="708"/>
        <w:rPr>
          <w:sz w:val="40"/>
          <w:szCs w:val="40"/>
        </w:rPr>
      </w:pPr>
      <w:r w:rsidRPr="00B71676">
        <w:rPr>
          <w:sz w:val="40"/>
          <w:szCs w:val="40"/>
        </w:rPr>
        <w:t xml:space="preserve">- на </w:t>
      </w:r>
      <w:r w:rsidR="008367B7" w:rsidRPr="00B71676">
        <w:rPr>
          <w:sz w:val="40"/>
          <w:szCs w:val="40"/>
        </w:rPr>
        <w:t>качественное выполнение ТО ВС, соблюдение сроков выполнения ТО, использование оригинальных запасных частей и ГСМ;</w:t>
      </w:r>
    </w:p>
    <w:p w:rsidR="008367B7" w:rsidRPr="00B71676" w:rsidRDefault="008367B7" w:rsidP="00E57B5F">
      <w:pPr>
        <w:pStyle w:val="af8"/>
        <w:ind w:firstLine="708"/>
        <w:rPr>
          <w:strike/>
          <w:sz w:val="40"/>
          <w:szCs w:val="40"/>
        </w:rPr>
      </w:pPr>
      <w:r w:rsidRPr="00B71676">
        <w:rPr>
          <w:sz w:val="40"/>
          <w:szCs w:val="40"/>
        </w:rPr>
        <w:t xml:space="preserve">- на дальнейшее совершенствование СУБП, разработку дополнительных мер для минимизации влияния «человеческого фактора» во всех </w:t>
      </w:r>
      <w:r w:rsidR="000D4F97" w:rsidRPr="00B71676">
        <w:rPr>
          <w:sz w:val="40"/>
          <w:szCs w:val="40"/>
        </w:rPr>
        <w:t>сферах деятельности эксплуатантов (при организации летной работы, организации ТО, аэродромного обеспечения и др.)</w:t>
      </w:r>
      <w:r w:rsidR="00B71676">
        <w:rPr>
          <w:sz w:val="40"/>
          <w:szCs w:val="40"/>
        </w:rPr>
        <w:t>;</w:t>
      </w:r>
    </w:p>
    <w:p w:rsidR="008367B7" w:rsidRPr="00B71676" w:rsidRDefault="008367B7" w:rsidP="00E57B5F">
      <w:pPr>
        <w:pStyle w:val="af8"/>
        <w:ind w:firstLine="708"/>
        <w:rPr>
          <w:sz w:val="40"/>
          <w:szCs w:val="40"/>
        </w:rPr>
      </w:pPr>
      <w:r w:rsidRPr="00B71676">
        <w:rPr>
          <w:sz w:val="40"/>
          <w:szCs w:val="40"/>
        </w:rPr>
        <w:t xml:space="preserve">- на </w:t>
      </w:r>
      <w:r w:rsidR="000D4F97" w:rsidRPr="00B71676">
        <w:rPr>
          <w:sz w:val="40"/>
          <w:szCs w:val="40"/>
        </w:rPr>
        <w:t xml:space="preserve">своевременную </w:t>
      </w:r>
      <w:r w:rsidR="000765A3" w:rsidRPr="00B71676">
        <w:rPr>
          <w:sz w:val="40"/>
          <w:szCs w:val="40"/>
        </w:rPr>
        <w:t xml:space="preserve">и надлежащую подготовку </w:t>
      </w:r>
      <w:r w:rsidRPr="00B71676">
        <w:rPr>
          <w:sz w:val="40"/>
          <w:szCs w:val="40"/>
        </w:rPr>
        <w:t>членов летных экипажей.</w:t>
      </w:r>
    </w:p>
    <w:p w:rsidR="008367B7" w:rsidRPr="00B71676" w:rsidRDefault="00B97404" w:rsidP="00E57B5F">
      <w:pPr>
        <w:pStyle w:val="af8"/>
        <w:ind w:firstLine="708"/>
        <w:rPr>
          <w:sz w:val="40"/>
          <w:szCs w:val="40"/>
        </w:rPr>
      </w:pPr>
      <w:r w:rsidRPr="00B71676">
        <w:rPr>
          <w:sz w:val="40"/>
          <w:szCs w:val="40"/>
        </w:rPr>
        <w:t xml:space="preserve">Руководителей аэропортов прошу </w:t>
      </w:r>
      <w:r w:rsidR="00E57B5F" w:rsidRPr="00B71676">
        <w:rPr>
          <w:sz w:val="40"/>
          <w:szCs w:val="40"/>
        </w:rPr>
        <w:t>обратить внимание</w:t>
      </w:r>
      <w:r w:rsidR="008367B7" w:rsidRPr="00B71676">
        <w:rPr>
          <w:sz w:val="40"/>
          <w:szCs w:val="40"/>
        </w:rPr>
        <w:t>:</w:t>
      </w:r>
    </w:p>
    <w:p w:rsidR="008367B7" w:rsidRPr="00B71676" w:rsidRDefault="008367B7" w:rsidP="00E57B5F">
      <w:pPr>
        <w:pStyle w:val="af8"/>
        <w:ind w:firstLine="708"/>
        <w:rPr>
          <w:sz w:val="40"/>
          <w:szCs w:val="40"/>
        </w:rPr>
      </w:pPr>
      <w:r w:rsidRPr="00B71676">
        <w:rPr>
          <w:sz w:val="40"/>
          <w:szCs w:val="40"/>
        </w:rPr>
        <w:t>- на</w:t>
      </w:r>
      <w:r w:rsidR="00E57B5F" w:rsidRPr="00B71676">
        <w:rPr>
          <w:sz w:val="40"/>
          <w:szCs w:val="40"/>
        </w:rPr>
        <w:t xml:space="preserve"> </w:t>
      </w:r>
      <w:r w:rsidR="00B97404" w:rsidRPr="00B71676">
        <w:rPr>
          <w:sz w:val="40"/>
          <w:szCs w:val="40"/>
        </w:rPr>
        <w:t>содержани</w:t>
      </w:r>
      <w:r w:rsidRPr="00B71676">
        <w:rPr>
          <w:sz w:val="40"/>
          <w:szCs w:val="40"/>
        </w:rPr>
        <w:t>е</w:t>
      </w:r>
      <w:r w:rsidR="00B97404" w:rsidRPr="00B71676">
        <w:rPr>
          <w:sz w:val="40"/>
          <w:szCs w:val="40"/>
        </w:rPr>
        <w:t xml:space="preserve"> летного поля</w:t>
      </w:r>
      <w:r w:rsidRPr="00B71676">
        <w:rPr>
          <w:sz w:val="40"/>
          <w:szCs w:val="40"/>
        </w:rPr>
        <w:t>;</w:t>
      </w:r>
    </w:p>
    <w:p w:rsidR="00B97404" w:rsidRPr="00B71676" w:rsidRDefault="00B97404" w:rsidP="00E57B5F">
      <w:pPr>
        <w:pStyle w:val="af8"/>
        <w:ind w:firstLine="708"/>
        <w:rPr>
          <w:sz w:val="40"/>
          <w:szCs w:val="40"/>
        </w:rPr>
      </w:pPr>
      <w:r w:rsidRPr="00B71676">
        <w:rPr>
          <w:sz w:val="40"/>
          <w:szCs w:val="40"/>
        </w:rPr>
        <w:t xml:space="preserve"> </w:t>
      </w:r>
      <w:r w:rsidR="008367B7" w:rsidRPr="00B71676">
        <w:rPr>
          <w:sz w:val="40"/>
          <w:szCs w:val="40"/>
        </w:rPr>
        <w:t>- на орнитологическую защиту аэродромов, использование современных средств и методов отпугивания птиц;</w:t>
      </w:r>
    </w:p>
    <w:p w:rsidR="008367B7" w:rsidRPr="00B71676" w:rsidRDefault="008367B7" w:rsidP="00E57B5F">
      <w:pPr>
        <w:pStyle w:val="af8"/>
        <w:ind w:firstLine="708"/>
        <w:rPr>
          <w:sz w:val="40"/>
          <w:szCs w:val="40"/>
        </w:rPr>
      </w:pPr>
      <w:r w:rsidRPr="00B71676">
        <w:rPr>
          <w:sz w:val="40"/>
          <w:szCs w:val="40"/>
        </w:rPr>
        <w:t xml:space="preserve">- на контроль приаэродромных территорий, выявление незаконных свалок, </w:t>
      </w:r>
      <w:r w:rsidR="000765A3" w:rsidRPr="00B71676">
        <w:rPr>
          <w:sz w:val="40"/>
          <w:szCs w:val="40"/>
        </w:rPr>
        <w:t xml:space="preserve">незаконного </w:t>
      </w:r>
      <w:r w:rsidRPr="00B71676">
        <w:rPr>
          <w:sz w:val="40"/>
          <w:szCs w:val="40"/>
        </w:rPr>
        <w:t>строительств</w:t>
      </w:r>
      <w:r w:rsidR="00DA18C4" w:rsidRPr="00B71676">
        <w:rPr>
          <w:sz w:val="40"/>
          <w:szCs w:val="40"/>
        </w:rPr>
        <w:t>а</w:t>
      </w:r>
      <w:r w:rsidRPr="00B71676">
        <w:rPr>
          <w:sz w:val="40"/>
          <w:szCs w:val="40"/>
        </w:rPr>
        <w:t>.</w:t>
      </w:r>
    </w:p>
    <w:p w:rsidR="00E6328A" w:rsidRPr="00B71676" w:rsidRDefault="00284888" w:rsidP="00E6328A">
      <w:pPr>
        <w:pStyle w:val="af8"/>
        <w:ind w:firstLine="708"/>
        <w:rPr>
          <w:sz w:val="40"/>
          <w:szCs w:val="40"/>
        </w:rPr>
      </w:pPr>
      <w:r w:rsidRPr="00B71676">
        <w:rPr>
          <w:sz w:val="40"/>
          <w:szCs w:val="40"/>
        </w:rPr>
        <w:t xml:space="preserve">Обращаю Ваше внимание, </w:t>
      </w:r>
      <w:r w:rsidR="000765A3" w:rsidRPr="00B71676">
        <w:rPr>
          <w:sz w:val="40"/>
          <w:szCs w:val="40"/>
        </w:rPr>
        <w:t xml:space="preserve">что </w:t>
      </w:r>
      <w:r w:rsidR="00E6328A" w:rsidRPr="00B71676">
        <w:rPr>
          <w:sz w:val="40"/>
          <w:szCs w:val="40"/>
        </w:rPr>
        <w:t>собственник</w:t>
      </w:r>
      <w:r w:rsidR="00DA18C4" w:rsidRPr="00B71676">
        <w:rPr>
          <w:sz w:val="40"/>
          <w:szCs w:val="40"/>
        </w:rPr>
        <w:t>и</w:t>
      </w:r>
      <w:r w:rsidR="00E6328A" w:rsidRPr="00B71676">
        <w:rPr>
          <w:sz w:val="40"/>
          <w:szCs w:val="40"/>
        </w:rPr>
        <w:t xml:space="preserve"> объектов по обращению с твердыми коммунальными отходами, пищевыми и биологическими отходами, расположенных в границах шестой подзоны приаэродромной территории до 01.09.2024</w:t>
      </w:r>
      <w:r w:rsidR="00DA18C4" w:rsidRPr="00B71676">
        <w:rPr>
          <w:sz w:val="40"/>
          <w:szCs w:val="40"/>
        </w:rPr>
        <w:t>*</w:t>
      </w:r>
      <w:r w:rsidR="00E6328A" w:rsidRPr="00B71676">
        <w:rPr>
          <w:sz w:val="40"/>
          <w:szCs w:val="40"/>
        </w:rPr>
        <w:t xml:space="preserve"> </w:t>
      </w:r>
      <w:r w:rsidR="000765A3" w:rsidRPr="00B71676">
        <w:rPr>
          <w:sz w:val="40"/>
          <w:szCs w:val="40"/>
        </w:rPr>
        <w:t>обязаны</w:t>
      </w:r>
      <w:r w:rsidR="00B71676">
        <w:rPr>
          <w:sz w:val="40"/>
          <w:szCs w:val="40"/>
        </w:rPr>
        <w:t xml:space="preserve"> </w:t>
      </w:r>
      <w:r w:rsidR="00E6328A" w:rsidRPr="00B71676">
        <w:rPr>
          <w:sz w:val="40"/>
          <w:szCs w:val="40"/>
        </w:rPr>
        <w:t xml:space="preserve">обеспечить проведение орнитологического исследования на предмет отсутствия </w:t>
      </w:r>
      <w:r w:rsidR="00E6328A" w:rsidRPr="00B71676">
        <w:rPr>
          <w:sz w:val="40"/>
          <w:szCs w:val="40"/>
        </w:rPr>
        <w:lastRenderedPageBreak/>
        <w:t xml:space="preserve">факторов, способствующих привлечению и массовому скоплению птиц, и (или) достаточности мер защиты объекта от привлечения и массового скопления птиц, а также определяют порядок признания объектов, способствующими привлечению и массовому скоплению птиц. </w:t>
      </w:r>
    </w:p>
    <w:p w:rsidR="00DA18C4" w:rsidRPr="00B71676" w:rsidRDefault="00E6328A" w:rsidP="00E6328A">
      <w:pPr>
        <w:pStyle w:val="af8"/>
        <w:ind w:firstLine="708"/>
        <w:rPr>
          <w:sz w:val="40"/>
          <w:szCs w:val="40"/>
        </w:rPr>
      </w:pPr>
      <w:r w:rsidRPr="00B71676">
        <w:rPr>
          <w:sz w:val="40"/>
          <w:szCs w:val="40"/>
        </w:rPr>
        <w:t>Заключение</w:t>
      </w:r>
      <w:r w:rsidR="00DA18C4" w:rsidRPr="00B71676">
        <w:rPr>
          <w:sz w:val="40"/>
          <w:szCs w:val="40"/>
        </w:rPr>
        <w:t>,</w:t>
      </w:r>
      <w:r w:rsidRPr="00B71676">
        <w:rPr>
          <w:sz w:val="40"/>
          <w:szCs w:val="40"/>
        </w:rPr>
        <w:t xml:space="preserve"> выданное по результатам орнитологического исследования</w:t>
      </w:r>
      <w:r w:rsidR="00DA18C4" w:rsidRPr="00B71676">
        <w:rPr>
          <w:sz w:val="40"/>
          <w:szCs w:val="40"/>
        </w:rPr>
        <w:t xml:space="preserve"> должно</w:t>
      </w:r>
      <w:r w:rsidRPr="00B71676">
        <w:rPr>
          <w:sz w:val="40"/>
          <w:szCs w:val="40"/>
        </w:rPr>
        <w:t xml:space="preserve"> направлят</w:t>
      </w:r>
      <w:r w:rsidR="00DA18C4" w:rsidRPr="00B71676">
        <w:rPr>
          <w:sz w:val="40"/>
          <w:szCs w:val="40"/>
        </w:rPr>
        <w:t>ь</w:t>
      </w:r>
      <w:r w:rsidRPr="00B71676">
        <w:rPr>
          <w:sz w:val="40"/>
          <w:szCs w:val="40"/>
        </w:rPr>
        <w:t xml:space="preserve">ся собственником объекта </w:t>
      </w:r>
      <w:r w:rsidR="00DA18C4" w:rsidRPr="00B71676">
        <w:rPr>
          <w:sz w:val="40"/>
          <w:szCs w:val="40"/>
        </w:rPr>
        <w:t>по обращению с твердыми коммунальными отходами</w:t>
      </w:r>
      <w:r w:rsidRPr="00B71676">
        <w:rPr>
          <w:sz w:val="40"/>
          <w:szCs w:val="40"/>
        </w:rPr>
        <w:t xml:space="preserve"> оператору аэродрома в срок, не превышающий 5 рабочих дней с даты получения указанного заключения. </w:t>
      </w:r>
    </w:p>
    <w:p w:rsidR="00E6328A" w:rsidRPr="00B71676" w:rsidRDefault="00E6328A" w:rsidP="00E6328A">
      <w:pPr>
        <w:pStyle w:val="af8"/>
        <w:ind w:firstLine="708"/>
        <w:rPr>
          <w:sz w:val="40"/>
          <w:szCs w:val="40"/>
        </w:rPr>
      </w:pPr>
      <w:r w:rsidRPr="00B71676">
        <w:rPr>
          <w:sz w:val="40"/>
          <w:szCs w:val="40"/>
        </w:rPr>
        <w:t>Предлагаю операторам аэродромов копию заключения направлять в Управление для информации</w:t>
      </w:r>
      <w:r w:rsidR="00DA18C4" w:rsidRPr="00B71676">
        <w:rPr>
          <w:sz w:val="40"/>
          <w:szCs w:val="40"/>
        </w:rPr>
        <w:t xml:space="preserve"> и принятия мер реагирования</w:t>
      </w:r>
      <w:r w:rsidR="00A7112C" w:rsidRPr="00B71676">
        <w:rPr>
          <w:sz w:val="40"/>
          <w:szCs w:val="40"/>
        </w:rPr>
        <w:t xml:space="preserve"> в случае нарушения обязательных требований</w:t>
      </w:r>
      <w:r w:rsidR="00DA18C4" w:rsidRPr="00B71676">
        <w:rPr>
          <w:sz w:val="40"/>
          <w:szCs w:val="40"/>
        </w:rPr>
        <w:t>.</w:t>
      </w:r>
    </w:p>
    <w:p w:rsidR="000765A3" w:rsidRPr="00B71676" w:rsidRDefault="000765A3" w:rsidP="00E6328A">
      <w:pPr>
        <w:pStyle w:val="af8"/>
        <w:ind w:firstLine="708"/>
        <w:rPr>
          <w:sz w:val="40"/>
          <w:szCs w:val="40"/>
        </w:rPr>
      </w:pPr>
      <w:r w:rsidRPr="00B71676">
        <w:rPr>
          <w:sz w:val="40"/>
          <w:szCs w:val="40"/>
        </w:rPr>
        <w:t>Завершая выступление хочу напомнить – у всех нас, присутствующих сегодня на Совете по Безопасности полетов, организованном Уральским МТУ Росавиации одна цель – это безопасность полетов!</w:t>
      </w:r>
    </w:p>
    <w:p w:rsidR="000765A3" w:rsidRPr="00B71676" w:rsidRDefault="000765A3" w:rsidP="00E6328A">
      <w:pPr>
        <w:pStyle w:val="af8"/>
        <w:ind w:firstLine="708"/>
        <w:rPr>
          <w:sz w:val="40"/>
          <w:szCs w:val="40"/>
        </w:rPr>
      </w:pPr>
      <w:r w:rsidRPr="00B71676">
        <w:rPr>
          <w:sz w:val="40"/>
          <w:szCs w:val="40"/>
        </w:rPr>
        <w:t xml:space="preserve">Убежден, что эффективная </w:t>
      </w:r>
      <w:r w:rsidR="005137BE" w:rsidRPr="00B71676">
        <w:rPr>
          <w:sz w:val="40"/>
          <w:szCs w:val="40"/>
        </w:rPr>
        <w:t xml:space="preserve">совместная </w:t>
      </w:r>
      <w:r w:rsidRPr="00B71676">
        <w:rPr>
          <w:sz w:val="40"/>
          <w:szCs w:val="40"/>
        </w:rPr>
        <w:t>работа в связке – эксплуатанты</w:t>
      </w:r>
      <w:r w:rsidR="005137BE" w:rsidRPr="00B71676">
        <w:rPr>
          <w:sz w:val="40"/>
          <w:szCs w:val="40"/>
        </w:rPr>
        <w:t xml:space="preserve"> ГА</w:t>
      </w:r>
      <w:r w:rsidRPr="00B71676">
        <w:rPr>
          <w:sz w:val="40"/>
          <w:szCs w:val="40"/>
        </w:rPr>
        <w:t xml:space="preserve">-Росавиация – Госавианадзор </w:t>
      </w:r>
      <w:r w:rsidR="005137BE" w:rsidRPr="00B71676">
        <w:rPr>
          <w:sz w:val="40"/>
          <w:szCs w:val="40"/>
        </w:rPr>
        <w:t xml:space="preserve">поможет </w:t>
      </w:r>
      <w:r w:rsidRPr="00B71676">
        <w:rPr>
          <w:sz w:val="40"/>
          <w:szCs w:val="40"/>
        </w:rPr>
        <w:t xml:space="preserve">нам как минимум удерживать уровень БП на приемлемом уровне, а как </w:t>
      </w:r>
      <w:r w:rsidR="0087448F" w:rsidRPr="00B71676">
        <w:rPr>
          <w:sz w:val="40"/>
          <w:szCs w:val="40"/>
        </w:rPr>
        <w:t>максимум - постоянно</w:t>
      </w:r>
      <w:r w:rsidRPr="00B71676">
        <w:rPr>
          <w:sz w:val="40"/>
          <w:szCs w:val="40"/>
        </w:rPr>
        <w:t xml:space="preserve"> </w:t>
      </w:r>
      <w:r w:rsidR="005137BE" w:rsidRPr="00B71676">
        <w:rPr>
          <w:sz w:val="40"/>
          <w:szCs w:val="40"/>
        </w:rPr>
        <w:t xml:space="preserve">его </w:t>
      </w:r>
      <w:r w:rsidRPr="00B71676">
        <w:rPr>
          <w:sz w:val="40"/>
          <w:szCs w:val="40"/>
        </w:rPr>
        <w:t>повышать</w:t>
      </w:r>
      <w:r w:rsidR="005137BE" w:rsidRPr="00B71676">
        <w:rPr>
          <w:sz w:val="40"/>
          <w:szCs w:val="40"/>
        </w:rPr>
        <w:t>!</w:t>
      </w:r>
      <w:r w:rsidRPr="00B71676">
        <w:rPr>
          <w:sz w:val="40"/>
          <w:szCs w:val="40"/>
        </w:rPr>
        <w:t xml:space="preserve"> </w:t>
      </w:r>
    </w:p>
    <w:p w:rsidR="000765A3" w:rsidRPr="00B71676" w:rsidRDefault="000765A3" w:rsidP="00E6328A">
      <w:pPr>
        <w:pStyle w:val="af8"/>
        <w:ind w:firstLine="708"/>
        <w:rPr>
          <w:sz w:val="40"/>
          <w:szCs w:val="40"/>
        </w:rPr>
      </w:pPr>
    </w:p>
    <w:p w:rsidR="00906D3E" w:rsidRPr="00B71676" w:rsidRDefault="00906D3E" w:rsidP="00311B1D">
      <w:pPr>
        <w:pStyle w:val="af8"/>
        <w:jc w:val="center"/>
        <w:rPr>
          <w:sz w:val="40"/>
          <w:szCs w:val="40"/>
        </w:rPr>
      </w:pPr>
      <w:bookmarkStart w:id="0" w:name="_GoBack"/>
      <w:bookmarkEnd w:id="0"/>
      <w:r w:rsidRPr="00B71676">
        <w:rPr>
          <w:sz w:val="40"/>
          <w:szCs w:val="40"/>
        </w:rPr>
        <w:t>Спасибо</w:t>
      </w:r>
      <w:r w:rsidR="005137BE" w:rsidRPr="00B71676">
        <w:rPr>
          <w:sz w:val="40"/>
          <w:szCs w:val="40"/>
        </w:rPr>
        <w:t xml:space="preserve"> за внимание</w:t>
      </w:r>
      <w:r w:rsidRPr="00B71676">
        <w:rPr>
          <w:sz w:val="40"/>
          <w:szCs w:val="40"/>
        </w:rPr>
        <w:t>!</w:t>
      </w:r>
    </w:p>
    <w:p w:rsidR="00DA18C4" w:rsidRPr="00B71676" w:rsidRDefault="00DA18C4" w:rsidP="009146B3">
      <w:pPr>
        <w:pStyle w:val="affd"/>
        <w:rPr>
          <w:rFonts w:ascii="Times New Roman" w:hAnsi="Times New Roman"/>
          <w:sz w:val="24"/>
          <w:szCs w:val="24"/>
          <w:lang w:val="ru-RU"/>
        </w:rPr>
      </w:pPr>
    </w:p>
    <w:p w:rsidR="00BC6222" w:rsidRPr="00B71676" w:rsidRDefault="00BC6222" w:rsidP="009146B3">
      <w:pPr>
        <w:pStyle w:val="affd"/>
        <w:rPr>
          <w:rFonts w:ascii="Times New Roman" w:hAnsi="Times New Roman"/>
          <w:sz w:val="24"/>
          <w:szCs w:val="24"/>
          <w:lang w:val="ru-RU"/>
        </w:rPr>
      </w:pPr>
    </w:p>
    <w:p w:rsidR="00BC6222" w:rsidRPr="00B71676" w:rsidRDefault="00BC6222" w:rsidP="009146B3">
      <w:pPr>
        <w:pStyle w:val="affd"/>
        <w:rPr>
          <w:rFonts w:ascii="Times New Roman" w:hAnsi="Times New Roman"/>
          <w:sz w:val="24"/>
          <w:szCs w:val="24"/>
          <w:lang w:val="ru-RU"/>
        </w:rPr>
      </w:pPr>
    </w:p>
    <w:p w:rsidR="00BC6222" w:rsidRPr="00B71676" w:rsidRDefault="00BC6222" w:rsidP="009146B3">
      <w:pPr>
        <w:pStyle w:val="affd"/>
        <w:rPr>
          <w:rFonts w:ascii="Times New Roman" w:hAnsi="Times New Roman"/>
          <w:sz w:val="24"/>
          <w:szCs w:val="24"/>
          <w:lang w:val="ru-RU"/>
        </w:rPr>
      </w:pPr>
    </w:p>
    <w:p w:rsidR="00BC6222" w:rsidRPr="00B71676" w:rsidRDefault="00BC6222" w:rsidP="009146B3">
      <w:pPr>
        <w:pStyle w:val="affd"/>
        <w:rPr>
          <w:rFonts w:ascii="Times New Roman" w:hAnsi="Times New Roman"/>
          <w:sz w:val="24"/>
          <w:szCs w:val="24"/>
          <w:lang w:val="ru-RU"/>
        </w:rPr>
      </w:pPr>
    </w:p>
    <w:p w:rsidR="00BC6222" w:rsidRPr="00B71676" w:rsidRDefault="00BC6222" w:rsidP="009146B3">
      <w:pPr>
        <w:pStyle w:val="affd"/>
        <w:rPr>
          <w:rFonts w:ascii="Times New Roman" w:hAnsi="Times New Roman"/>
          <w:sz w:val="24"/>
          <w:szCs w:val="24"/>
          <w:lang w:val="ru-RU"/>
        </w:rPr>
      </w:pPr>
    </w:p>
    <w:p w:rsidR="00BC6222" w:rsidRPr="00B71676" w:rsidRDefault="00BC6222" w:rsidP="009146B3">
      <w:pPr>
        <w:pStyle w:val="affd"/>
        <w:rPr>
          <w:rFonts w:ascii="Times New Roman" w:hAnsi="Times New Roman"/>
          <w:sz w:val="24"/>
          <w:szCs w:val="24"/>
          <w:lang w:val="ru-RU"/>
        </w:rPr>
      </w:pPr>
    </w:p>
    <w:p w:rsidR="00BC6222" w:rsidRPr="00B71676" w:rsidRDefault="00BC6222" w:rsidP="009146B3">
      <w:pPr>
        <w:pStyle w:val="affd"/>
        <w:rPr>
          <w:rFonts w:ascii="Times New Roman" w:hAnsi="Times New Roman"/>
          <w:sz w:val="24"/>
          <w:szCs w:val="24"/>
          <w:lang w:val="ru-RU"/>
        </w:rPr>
      </w:pPr>
    </w:p>
    <w:p w:rsidR="00BC6222" w:rsidRPr="00B71676" w:rsidRDefault="00BC6222" w:rsidP="009146B3">
      <w:pPr>
        <w:pStyle w:val="affd"/>
        <w:rPr>
          <w:rFonts w:ascii="Times New Roman" w:hAnsi="Times New Roman"/>
          <w:sz w:val="24"/>
          <w:szCs w:val="24"/>
          <w:lang w:val="ru-RU"/>
        </w:rPr>
      </w:pPr>
    </w:p>
    <w:p w:rsidR="00BC6222" w:rsidRPr="00B71676" w:rsidRDefault="00BC6222" w:rsidP="009146B3">
      <w:pPr>
        <w:pStyle w:val="affd"/>
        <w:rPr>
          <w:rFonts w:ascii="Times New Roman" w:hAnsi="Times New Roman"/>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DA18C4" w:rsidRDefault="00DA18C4" w:rsidP="009146B3">
      <w:pPr>
        <w:pStyle w:val="affd"/>
        <w:rPr>
          <w:rFonts w:ascii="Times New Roman" w:hAnsi="Times New Roman"/>
          <w:color w:val="000000" w:themeColor="text1"/>
          <w:sz w:val="24"/>
          <w:szCs w:val="24"/>
          <w:lang w:val="ru-RU"/>
        </w:rPr>
      </w:pPr>
    </w:p>
    <w:p w:rsidR="00DA18C4" w:rsidRDefault="00DA18C4" w:rsidP="009146B3">
      <w:pPr>
        <w:pStyle w:val="affd"/>
        <w:rPr>
          <w:rFonts w:ascii="Times New Roman" w:hAnsi="Times New Roman"/>
          <w:color w:val="000000" w:themeColor="text1"/>
          <w:sz w:val="24"/>
          <w:szCs w:val="24"/>
          <w:lang w:val="ru-RU"/>
        </w:rPr>
      </w:pPr>
    </w:p>
    <w:p w:rsidR="00576891" w:rsidRPr="00DA18C4" w:rsidRDefault="00DA18C4" w:rsidP="009146B3">
      <w:pPr>
        <w:pStyle w:val="affd"/>
        <w:rPr>
          <w:rFonts w:ascii="Times New Roman" w:hAnsi="Times New Roman"/>
          <w:color w:val="000000" w:themeColor="text1"/>
          <w:sz w:val="24"/>
          <w:szCs w:val="24"/>
          <w:vertAlign w:val="superscript"/>
          <w:lang w:val="ru-RU"/>
        </w:rPr>
      </w:pPr>
      <w:r>
        <w:rPr>
          <w:rFonts w:ascii="Times New Roman" w:hAnsi="Times New Roman"/>
          <w:color w:val="000000" w:themeColor="text1"/>
          <w:sz w:val="24"/>
          <w:szCs w:val="24"/>
          <w:lang w:val="ru-RU"/>
        </w:rPr>
        <w:t xml:space="preserve">* с </w:t>
      </w:r>
      <w:r w:rsidRPr="00DA18C4">
        <w:rPr>
          <w:rFonts w:ascii="Times New Roman" w:hAnsi="Times New Roman"/>
          <w:color w:val="000000" w:themeColor="text1"/>
          <w:sz w:val="24"/>
          <w:szCs w:val="24"/>
          <w:lang w:val="ru-RU"/>
        </w:rPr>
        <w:t>03.02.2023</w:t>
      </w:r>
      <w:r>
        <w:rPr>
          <w:rFonts w:ascii="Times New Roman" w:hAnsi="Times New Roman"/>
          <w:color w:val="000000" w:themeColor="text1"/>
          <w:sz w:val="24"/>
          <w:szCs w:val="24"/>
          <w:lang w:val="ru-RU"/>
        </w:rPr>
        <w:t xml:space="preserve"> вступило в силу</w:t>
      </w:r>
      <w:r w:rsidRPr="00DA18C4">
        <w:rPr>
          <w:rFonts w:ascii="Times New Roman" w:hAnsi="Times New Roman"/>
          <w:color w:val="000000" w:themeColor="text1"/>
          <w:sz w:val="24"/>
          <w:szCs w:val="24"/>
          <w:lang w:val="ru-RU"/>
        </w:rPr>
        <w:t xml:space="preserve"> постановлени</w:t>
      </w:r>
      <w:r>
        <w:rPr>
          <w:rFonts w:ascii="Times New Roman" w:hAnsi="Times New Roman"/>
          <w:color w:val="000000" w:themeColor="text1"/>
          <w:sz w:val="24"/>
          <w:szCs w:val="24"/>
          <w:lang w:val="ru-RU"/>
        </w:rPr>
        <w:t>е</w:t>
      </w:r>
      <w:r w:rsidRPr="00DA18C4">
        <w:rPr>
          <w:rFonts w:ascii="Times New Roman" w:hAnsi="Times New Roman"/>
          <w:color w:val="000000" w:themeColor="text1"/>
          <w:sz w:val="24"/>
          <w:szCs w:val="24"/>
          <w:lang w:val="ru-RU"/>
        </w:rPr>
        <w:t xml:space="preserve"> Правительства Российской Федерации от 24.01.2023 № 78 «О внесении изменений в постановление Правительства Российской Федерации от 2 декабря 2017 г. № 1460», которым внесены дополнительные пункты 3 и 4, и Положение о приаэродромной территории, утвержденное указанным постановлением дополнено пунктом 1</w:t>
      </w:r>
      <w:r>
        <w:rPr>
          <w:rFonts w:ascii="Times New Roman" w:hAnsi="Times New Roman"/>
          <w:color w:val="000000" w:themeColor="text1"/>
          <w:sz w:val="24"/>
          <w:szCs w:val="24"/>
          <w:vertAlign w:val="superscript"/>
          <w:lang w:val="ru-RU"/>
        </w:rPr>
        <w:t>4</w:t>
      </w:r>
    </w:p>
    <w:sectPr w:rsidR="00576891" w:rsidRPr="00DA18C4" w:rsidSect="002F2CBC">
      <w:headerReference w:type="even" r:id="rId8"/>
      <w:headerReference w:type="default" r:id="rId9"/>
      <w:footerReference w:type="even" r:id="rId10"/>
      <w:footerReference w:type="default" r:id="rId11"/>
      <w:pgSz w:w="11906" w:h="16838" w:code="9"/>
      <w:pgMar w:top="567" w:right="707" w:bottom="567" w:left="99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AA3" w:rsidRDefault="00595AA3">
      <w:r>
        <w:separator/>
      </w:r>
    </w:p>
  </w:endnote>
  <w:endnote w:type="continuationSeparator" w:id="0">
    <w:p w:rsidR="00595AA3" w:rsidRDefault="0059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725" w:rsidRDefault="00C75725" w:rsidP="0087221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142</w:t>
    </w:r>
    <w:r>
      <w:rPr>
        <w:rStyle w:val="aa"/>
      </w:rPr>
      <w:fldChar w:fldCharType="end"/>
    </w:r>
  </w:p>
  <w:p w:rsidR="00C75725" w:rsidRDefault="00C75725" w:rsidP="00F00F0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080777"/>
      <w:docPartObj>
        <w:docPartGallery w:val="Page Numbers (Bottom of Page)"/>
        <w:docPartUnique/>
      </w:docPartObj>
    </w:sdtPr>
    <w:sdtEndPr/>
    <w:sdtContent>
      <w:p w:rsidR="00C75725" w:rsidRDefault="00C75725">
        <w:pPr>
          <w:pStyle w:val="a8"/>
          <w:jc w:val="right"/>
        </w:pPr>
        <w:r>
          <w:fldChar w:fldCharType="begin"/>
        </w:r>
        <w:r>
          <w:instrText>PAGE   \* MERGEFORMAT</w:instrText>
        </w:r>
        <w:r>
          <w:fldChar w:fldCharType="separate"/>
        </w:r>
        <w:r w:rsidR="009579E8">
          <w:rPr>
            <w:noProof/>
          </w:rPr>
          <w:t>5</w:t>
        </w:r>
        <w:r>
          <w:fldChar w:fldCharType="end"/>
        </w:r>
      </w:p>
    </w:sdtContent>
  </w:sdt>
  <w:p w:rsidR="00C75725" w:rsidRDefault="00C75725" w:rsidP="00F00F0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AA3" w:rsidRDefault="00595AA3">
      <w:r>
        <w:separator/>
      </w:r>
    </w:p>
  </w:footnote>
  <w:footnote w:type="continuationSeparator" w:id="0">
    <w:p w:rsidR="00595AA3" w:rsidRDefault="00595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725" w:rsidRDefault="00C75725" w:rsidP="0060525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142</w:t>
    </w:r>
    <w:r>
      <w:rPr>
        <w:rStyle w:val="aa"/>
      </w:rPr>
      <w:fldChar w:fldCharType="end"/>
    </w:r>
  </w:p>
  <w:p w:rsidR="00C75725" w:rsidRDefault="00C75725" w:rsidP="00B43445">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725" w:rsidRDefault="00C75725" w:rsidP="001542F0">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CF"/>
    <w:multiLevelType w:val="hybridMultilevel"/>
    <w:tmpl w:val="FB34B7B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265D88"/>
    <w:multiLevelType w:val="hybridMultilevel"/>
    <w:tmpl w:val="C34E2224"/>
    <w:lvl w:ilvl="0" w:tplc="07768C80">
      <w:start w:val="1"/>
      <w:numFmt w:val="bullet"/>
      <w:lvlText w:val="•"/>
      <w:lvlJc w:val="left"/>
      <w:pPr>
        <w:tabs>
          <w:tab w:val="num" w:pos="720"/>
        </w:tabs>
        <w:ind w:left="720" w:hanging="360"/>
      </w:pPr>
      <w:rPr>
        <w:rFonts w:ascii="Arial" w:hAnsi="Arial" w:hint="default"/>
      </w:rPr>
    </w:lvl>
    <w:lvl w:ilvl="1" w:tplc="8E9CA19C" w:tentative="1">
      <w:start w:val="1"/>
      <w:numFmt w:val="bullet"/>
      <w:lvlText w:val="•"/>
      <w:lvlJc w:val="left"/>
      <w:pPr>
        <w:tabs>
          <w:tab w:val="num" w:pos="1440"/>
        </w:tabs>
        <w:ind w:left="1440" w:hanging="360"/>
      </w:pPr>
      <w:rPr>
        <w:rFonts w:ascii="Arial" w:hAnsi="Arial" w:hint="default"/>
      </w:rPr>
    </w:lvl>
    <w:lvl w:ilvl="2" w:tplc="8A64C278" w:tentative="1">
      <w:start w:val="1"/>
      <w:numFmt w:val="bullet"/>
      <w:lvlText w:val="•"/>
      <w:lvlJc w:val="left"/>
      <w:pPr>
        <w:tabs>
          <w:tab w:val="num" w:pos="2160"/>
        </w:tabs>
        <w:ind w:left="2160" w:hanging="360"/>
      </w:pPr>
      <w:rPr>
        <w:rFonts w:ascii="Arial" w:hAnsi="Arial" w:hint="default"/>
      </w:rPr>
    </w:lvl>
    <w:lvl w:ilvl="3" w:tplc="30127E4E" w:tentative="1">
      <w:start w:val="1"/>
      <w:numFmt w:val="bullet"/>
      <w:lvlText w:val="•"/>
      <w:lvlJc w:val="left"/>
      <w:pPr>
        <w:tabs>
          <w:tab w:val="num" w:pos="2880"/>
        </w:tabs>
        <w:ind w:left="2880" w:hanging="360"/>
      </w:pPr>
      <w:rPr>
        <w:rFonts w:ascii="Arial" w:hAnsi="Arial" w:hint="default"/>
      </w:rPr>
    </w:lvl>
    <w:lvl w:ilvl="4" w:tplc="DC72BE7C" w:tentative="1">
      <w:start w:val="1"/>
      <w:numFmt w:val="bullet"/>
      <w:lvlText w:val="•"/>
      <w:lvlJc w:val="left"/>
      <w:pPr>
        <w:tabs>
          <w:tab w:val="num" w:pos="3600"/>
        </w:tabs>
        <w:ind w:left="3600" w:hanging="360"/>
      </w:pPr>
      <w:rPr>
        <w:rFonts w:ascii="Arial" w:hAnsi="Arial" w:hint="default"/>
      </w:rPr>
    </w:lvl>
    <w:lvl w:ilvl="5" w:tplc="2E024A68" w:tentative="1">
      <w:start w:val="1"/>
      <w:numFmt w:val="bullet"/>
      <w:lvlText w:val="•"/>
      <w:lvlJc w:val="left"/>
      <w:pPr>
        <w:tabs>
          <w:tab w:val="num" w:pos="4320"/>
        </w:tabs>
        <w:ind w:left="4320" w:hanging="360"/>
      </w:pPr>
      <w:rPr>
        <w:rFonts w:ascii="Arial" w:hAnsi="Arial" w:hint="default"/>
      </w:rPr>
    </w:lvl>
    <w:lvl w:ilvl="6" w:tplc="D714B5C0" w:tentative="1">
      <w:start w:val="1"/>
      <w:numFmt w:val="bullet"/>
      <w:lvlText w:val="•"/>
      <w:lvlJc w:val="left"/>
      <w:pPr>
        <w:tabs>
          <w:tab w:val="num" w:pos="5040"/>
        </w:tabs>
        <w:ind w:left="5040" w:hanging="360"/>
      </w:pPr>
      <w:rPr>
        <w:rFonts w:ascii="Arial" w:hAnsi="Arial" w:hint="default"/>
      </w:rPr>
    </w:lvl>
    <w:lvl w:ilvl="7" w:tplc="28EEA71C" w:tentative="1">
      <w:start w:val="1"/>
      <w:numFmt w:val="bullet"/>
      <w:lvlText w:val="•"/>
      <w:lvlJc w:val="left"/>
      <w:pPr>
        <w:tabs>
          <w:tab w:val="num" w:pos="5760"/>
        </w:tabs>
        <w:ind w:left="5760" w:hanging="360"/>
      </w:pPr>
      <w:rPr>
        <w:rFonts w:ascii="Arial" w:hAnsi="Arial" w:hint="default"/>
      </w:rPr>
    </w:lvl>
    <w:lvl w:ilvl="8" w:tplc="4F9EC1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F2DD8"/>
    <w:multiLevelType w:val="hybridMultilevel"/>
    <w:tmpl w:val="C2302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BE3E62"/>
    <w:multiLevelType w:val="hybridMultilevel"/>
    <w:tmpl w:val="F8161C2E"/>
    <w:lvl w:ilvl="0" w:tplc="901C11BE">
      <w:start w:val="1"/>
      <w:numFmt w:val="bullet"/>
      <w:lvlText w:val=""/>
      <w:lvlJc w:val="left"/>
      <w:pPr>
        <w:tabs>
          <w:tab w:val="num" w:pos="720"/>
        </w:tabs>
        <w:ind w:left="720" w:hanging="360"/>
      </w:pPr>
      <w:rPr>
        <w:rFonts w:ascii="Wingdings" w:hAnsi="Wingdings" w:hint="default"/>
      </w:rPr>
    </w:lvl>
    <w:lvl w:ilvl="1" w:tplc="07407884" w:tentative="1">
      <w:start w:val="1"/>
      <w:numFmt w:val="bullet"/>
      <w:lvlText w:val=""/>
      <w:lvlJc w:val="left"/>
      <w:pPr>
        <w:tabs>
          <w:tab w:val="num" w:pos="1440"/>
        </w:tabs>
        <w:ind w:left="1440" w:hanging="360"/>
      </w:pPr>
      <w:rPr>
        <w:rFonts w:ascii="Wingdings" w:hAnsi="Wingdings" w:hint="default"/>
      </w:rPr>
    </w:lvl>
    <w:lvl w:ilvl="2" w:tplc="0114D7FC" w:tentative="1">
      <w:start w:val="1"/>
      <w:numFmt w:val="bullet"/>
      <w:lvlText w:val=""/>
      <w:lvlJc w:val="left"/>
      <w:pPr>
        <w:tabs>
          <w:tab w:val="num" w:pos="2160"/>
        </w:tabs>
        <w:ind w:left="2160" w:hanging="360"/>
      </w:pPr>
      <w:rPr>
        <w:rFonts w:ascii="Wingdings" w:hAnsi="Wingdings" w:hint="default"/>
      </w:rPr>
    </w:lvl>
    <w:lvl w:ilvl="3" w:tplc="7F0A38A6" w:tentative="1">
      <w:start w:val="1"/>
      <w:numFmt w:val="bullet"/>
      <w:lvlText w:val=""/>
      <w:lvlJc w:val="left"/>
      <w:pPr>
        <w:tabs>
          <w:tab w:val="num" w:pos="2880"/>
        </w:tabs>
        <w:ind w:left="2880" w:hanging="360"/>
      </w:pPr>
      <w:rPr>
        <w:rFonts w:ascii="Wingdings" w:hAnsi="Wingdings" w:hint="default"/>
      </w:rPr>
    </w:lvl>
    <w:lvl w:ilvl="4" w:tplc="8CD06E52" w:tentative="1">
      <w:start w:val="1"/>
      <w:numFmt w:val="bullet"/>
      <w:lvlText w:val=""/>
      <w:lvlJc w:val="left"/>
      <w:pPr>
        <w:tabs>
          <w:tab w:val="num" w:pos="3600"/>
        </w:tabs>
        <w:ind w:left="3600" w:hanging="360"/>
      </w:pPr>
      <w:rPr>
        <w:rFonts w:ascii="Wingdings" w:hAnsi="Wingdings" w:hint="default"/>
      </w:rPr>
    </w:lvl>
    <w:lvl w:ilvl="5" w:tplc="DB1C5DD8" w:tentative="1">
      <w:start w:val="1"/>
      <w:numFmt w:val="bullet"/>
      <w:lvlText w:val=""/>
      <w:lvlJc w:val="left"/>
      <w:pPr>
        <w:tabs>
          <w:tab w:val="num" w:pos="4320"/>
        </w:tabs>
        <w:ind w:left="4320" w:hanging="360"/>
      </w:pPr>
      <w:rPr>
        <w:rFonts w:ascii="Wingdings" w:hAnsi="Wingdings" w:hint="default"/>
      </w:rPr>
    </w:lvl>
    <w:lvl w:ilvl="6" w:tplc="7EF4B49A" w:tentative="1">
      <w:start w:val="1"/>
      <w:numFmt w:val="bullet"/>
      <w:lvlText w:val=""/>
      <w:lvlJc w:val="left"/>
      <w:pPr>
        <w:tabs>
          <w:tab w:val="num" w:pos="5040"/>
        </w:tabs>
        <w:ind w:left="5040" w:hanging="360"/>
      </w:pPr>
      <w:rPr>
        <w:rFonts w:ascii="Wingdings" w:hAnsi="Wingdings" w:hint="default"/>
      </w:rPr>
    </w:lvl>
    <w:lvl w:ilvl="7" w:tplc="10DE8344" w:tentative="1">
      <w:start w:val="1"/>
      <w:numFmt w:val="bullet"/>
      <w:lvlText w:val=""/>
      <w:lvlJc w:val="left"/>
      <w:pPr>
        <w:tabs>
          <w:tab w:val="num" w:pos="5760"/>
        </w:tabs>
        <w:ind w:left="5760" w:hanging="360"/>
      </w:pPr>
      <w:rPr>
        <w:rFonts w:ascii="Wingdings" w:hAnsi="Wingdings" w:hint="default"/>
      </w:rPr>
    </w:lvl>
    <w:lvl w:ilvl="8" w:tplc="358EEF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660D7"/>
    <w:multiLevelType w:val="hybridMultilevel"/>
    <w:tmpl w:val="DF403B50"/>
    <w:lvl w:ilvl="0" w:tplc="F2A652E8">
      <w:start w:val="1"/>
      <w:numFmt w:val="bullet"/>
      <w:lvlText w:val=""/>
      <w:lvlJc w:val="left"/>
      <w:pPr>
        <w:tabs>
          <w:tab w:val="num" w:pos="720"/>
        </w:tabs>
        <w:ind w:left="720" w:hanging="360"/>
      </w:pPr>
      <w:rPr>
        <w:rFonts w:ascii="Wingdings" w:hAnsi="Wingdings" w:hint="default"/>
      </w:rPr>
    </w:lvl>
    <w:lvl w:ilvl="1" w:tplc="EED05FB4" w:tentative="1">
      <w:start w:val="1"/>
      <w:numFmt w:val="bullet"/>
      <w:lvlText w:val=""/>
      <w:lvlJc w:val="left"/>
      <w:pPr>
        <w:tabs>
          <w:tab w:val="num" w:pos="1440"/>
        </w:tabs>
        <w:ind w:left="1440" w:hanging="360"/>
      </w:pPr>
      <w:rPr>
        <w:rFonts w:ascii="Wingdings" w:hAnsi="Wingdings" w:hint="default"/>
      </w:rPr>
    </w:lvl>
    <w:lvl w:ilvl="2" w:tplc="0C6624C4" w:tentative="1">
      <w:start w:val="1"/>
      <w:numFmt w:val="bullet"/>
      <w:lvlText w:val=""/>
      <w:lvlJc w:val="left"/>
      <w:pPr>
        <w:tabs>
          <w:tab w:val="num" w:pos="2160"/>
        </w:tabs>
        <w:ind w:left="2160" w:hanging="360"/>
      </w:pPr>
      <w:rPr>
        <w:rFonts w:ascii="Wingdings" w:hAnsi="Wingdings" w:hint="default"/>
      </w:rPr>
    </w:lvl>
    <w:lvl w:ilvl="3" w:tplc="B8DC7DB2" w:tentative="1">
      <w:start w:val="1"/>
      <w:numFmt w:val="bullet"/>
      <w:lvlText w:val=""/>
      <w:lvlJc w:val="left"/>
      <w:pPr>
        <w:tabs>
          <w:tab w:val="num" w:pos="2880"/>
        </w:tabs>
        <w:ind w:left="2880" w:hanging="360"/>
      </w:pPr>
      <w:rPr>
        <w:rFonts w:ascii="Wingdings" w:hAnsi="Wingdings" w:hint="default"/>
      </w:rPr>
    </w:lvl>
    <w:lvl w:ilvl="4" w:tplc="A8E609C6" w:tentative="1">
      <w:start w:val="1"/>
      <w:numFmt w:val="bullet"/>
      <w:lvlText w:val=""/>
      <w:lvlJc w:val="left"/>
      <w:pPr>
        <w:tabs>
          <w:tab w:val="num" w:pos="3600"/>
        </w:tabs>
        <w:ind w:left="3600" w:hanging="360"/>
      </w:pPr>
      <w:rPr>
        <w:rFonts w:ascii="Wingdings" w:hAnsi="Wingdings" w:hint="default"/>
      </w:rPr>
    </w:lvl>
    <w:lvl w:ilvl="5" w:tplc="57640F48" w:tentative="1">
      <w:start w:val="1"/>
      <w:numFmt w:val="bullet"/>
      <w:lvlText w:val=""/>
      <w:lvlJc w:val="left"/>
      <w:pPr>
        <w:tabs>
          <w:tab w:val="num" w:pos="4320"/>
        </w:tabs>
        <w:ind w:left="4320" w:hanging="360"/>
      </w:pPr>
      <w:rPr>
        <w:rFonts w:ascii="Wingdings" w:hAnsi="Wingdings" w:hint="default"/>
      </w:rPr>
    </w:lvl>
    <w:lvl w:ilvl="6" w:tplc="9758A1D8" w:tentative="1">
      <w:start w:val="1"/>
      <w:numFmt w:val="bullet"/>
      <w:lvlText w:val=""/>
      <w:lvlJc w:val="left"/>
      <w:pPr>
        <w:tabs>
          <w:tab w:val="num" w:pos="5040"/>
        </w:tabs>
        <w:ind w:left="5040" w:hanging="360"/>
      </w:pPr>
      <w:rPr>
        <w:rFonts w:ascii="Wingdings" w:hAnsi="Wingdings" w:hint="default"/>
      </w:rPr>
    </w:lvl>
    <w:lvl w:ilvl="7" w:tplc="632851E0" w:tentative="1">
      <w:start w:val="1"/>
      <w:numFmt w:val="bullet"/>
      <w:lvlText w:val=""/>
      <w:lvlJc w:val="left"/>
      <w:pPr>
        <w:tabs>
          <w:tab w:val="num" w:pos="5760"/>
        </w:tabs>
        <w:ind w:left="5760" w:hanging="360"/>
      </w:pPr>
      <w:rPr>
        <w:rFonts w:ascii="Wingdings" w:hAnsi="Wingdings" w:hint="default"/>
      </w:rPr>
    </w:lvl>
    <w:lvl w:ilvl="8" w:tplc="7C16BE6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8480B"/>
    <w:multiLevelType w:val="hybridMultilevel"/>
    <w:tmpl w:val="EF22A790"/>
    <w:lvl w:ilvl="0" w:tplc="8EC6DF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EEA1B9E"/>
    <w:multiLevelType w:val="hybridMultilevel"/>
    <w:tmpl w:val="9078D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C87208"/>
    <w:multiLevelType w:val="hybridMultilevel"/>
    <w:tmpl w:val="E3888E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9030833"/>
    <w:multiLevelType w:val="hybridMultilevel"/>
    <w:tmpl w:val="80FA97B0"/>
    <w:lvl w:ilvl="0" w:tplc="25B26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895586"/>
    <w:multiLevelType w:val="hybridMultilevel"/>
    <w:tmpl w:val="94261E04"/>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0" w15:restartNumberingAfterBreak="0">
    <w:nsid w:val="31AE257A"/>
    <w:multiLevelType w:val="hybridMultilevel"/>
    <w:tmpl w:val="0494185A"/>
    <w:lvl w:ilvl="0" w:tplc="0419000D">
      <w:start w:val="1"/>
      <w:numFmt w:val="bullet"/>
      <w:lvlText w:val=""/>
      <w:lvlJc w:val="left"/>
      <w:pPr>
        <w:ind w:left="7164" w:hanging="360"/>
      </w:pPr>
      <w:rPr>
        <w:rFonts w:ascii="Wingdings" w:hAnsi="Wingdings" w:hint="default"/>
      </w:rPr>
    </w:lvl>
    <w:lvl w:ilvl="1" w:tplc="04190003" w:tentative="1">
      <w:start w:val="1"/>
      <w:numFmt w:val="bullet"/>
      <w:lvlText w:val="o"/>
      <w:lvlJc w:val="left"/>
      <w:pPr>
        <w:ind w:left="7884" w:hanging="360"/>
      </w:pPr>
      <w:rPr>
        <w:rFonts w:ascii="Courier New" w:hAnsi="Courier New" w:cs="Courier New" w:hint="default"/>
      </w:rPr>
    </w:lvl>
    <w:lvl w:ilvl="2" w:tplc="04190005" w:tentative="1">
      <w:start w:val="1"/>
      <w:numFmt w:val="bullet"/>
      <w:lvlText w:val=""/>
      <w:lvlJc w:val="left"/>
      <w:pPr>
        <w:ind w:left="8604" w:hanging="360"/>
      </w:pPr>
      <w:rPr>
        <w:rFonts w:ascii="Wingdings" w:hAnsi="Wingdings" w:hint="default"/>
      </w:rPr>
    </w:lvl>
    <w:lvl w:ilvl="3" w:tplc="04190001" w:tentative="1">
      <w:start w:val="1"/>
      <w:numFmt w:val="bullet"/>
      <w:lvlText w:val=""/>
      <w:lvlJc w:val="left"/>
      <w:pPr>
        <w:ind w:left="9324" w:hanging="360"/>
      </w:pPr>
      <w:rPr>
        <w:rFonts w:ascii="Symbol" w:hAnsi="Symbol" w:hint="default"/>
      </w:rPr>
    </w:lvl>
    <w:lvl w:ilvl="4" w:tplc="04190003" w:tentative="1">
      <w:start w:val="1"/>
      <w:numFmt w:val="bullet"/>
      <w:lvlText w:val="o"/>
      <w:lvlJc w:val="left"/>
      <w:pPr>
        <w:ind w:left="10044" w:hanging="360"/>
      </w:pPr>
      <w:rPr>
        <w:rFonts w:ascii="Courier New" w:hAnsi="Courier New" w:cs="Courier New" w:hint="default"/>
      </w:rPr>
    </w:lvl>
    <w:lvl w:ilvl="5" w:tplc="04190005" w:tentative="1">
      <w:start w:val="1"/>
      <w:numFmt w:val="bullet"/>
      <w:lvlText w:val=""/>
      <w:lvlJc w:val="left"/>
      <w:pPr>
        <w:ind w:left="10764" w:hanging="360"/>
      </w:pPr>
      <w:rPr>
        <w:rFonts w:ascii="Wingdings" w:hAnsi="Wingdings" w:hint="default"/>
      </w:rPr>
    </w:lvl>
    <w:lvl w:ilvl="6" w:tplc="04190001" w:tentative="1">
      <w:start w:val="1"/>
      <w:numFmt w:val="bullet"/>
      <w:lvlText w:val=""/>
      <w:lvlJc w:val="left"/>
      <w:pPr>
        <w:ind w:left="11484" w:hanging="360"/>
      </w:pPr>
      <w:rPr>
        <w:rFonts w:ascii="Symbol" w:hAnsi="Symbol" w:hint="default"/>
      </w:rPr>
    </w:lvl>
    <w:lvl w:ilvl="7" w:tplc="04190003" w:tentative="1">
      <w:start w:val="1"/>
      <w:numFmt w:val="bullet"/>
      <w:lvlText w:val="o"/>
      <w:lvlJc w:val="left"/>
      <w:pPr>
        <w:ind w:left="12204" w:hanging="360"/>
      </w:pPr>
      <w:rPr>
        <w:rFonts w:ascii="Courier New" w:hAnsi="Courier New" w:cs="Courier New" w:hint="default"/>
      </w:rPr>
    </w:lvl>
    <w:lvl w:ilvl="8" w:tplc="04190005" w:tentative="1">
      <w:start w:val="1"/>
      <w:numFmt w:val="bullet"/>
      <w:lvlText w:val=""/>
      <w:lvlJc w:val="left"/>
      <w:pPr>
        <w:ind w:left="12924" w:hanging="360"/>
      </w:pPr>
      <w:rPr>
        <w:rFonts w:ascii="Wingdings" w:hAnsi="Wingdings" w:hint="default"/>
      </w:rPr>
    </w:lvl>
  </w:abstractNum>
  <w:abstractNum w:abstractNumId="11" w15:restartNumberingAfterBreak="0">
    <w:nsid w:val="35D02C84"/>
    <w:multiLevelType w:val="hybridMultilevel"/>
    <w:tmpl w:val="020261AE"/>
    <w:lvl w:ilvl="0" w:tplc="901C11BE">
      <w:start w:val="1"/>
      <w:numFmt w:val="bullet"/>
      <w:lvlText w:val=""/>
      <w:lvlJc w:val="left"/>
      <w:pPr>
        <w:ind w:left="1665" w:hanging="360"/>
      </w:pPr>
      <w:rPr>
        <w:rFonts w:ascii="Wingdings" w:hAnsi="Wingdings"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12" w15:restartNumberingAfterBreak="0">
    <w:nsid w:val="36B62D86"/>
    <w:multiLevelType w:val="hybridMultilevel"/>
    <w:tmpl w:val="5B10D7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9CF6B3F"/>
    <w:multiLevelType w:val="hybridMultilevel"/>
    <w:tmpl w:val="40B4830E"/>
    <w:lvl w:ilvl="0" w:tplc="901C11BE">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4" w15:restartNumberingAfterBreak="0">
    <w:nsid w:val="3DAF1EE3"/>
    <w:multiLevelType w:val="hybridMultilevel"/>
    <w:tmpl w:val="954284A8"/>
    <w:lvl w:ilvl="0" w:tplc="90B280F0">
      <w:start w:val="1"/>
      <w:numFmt w:val="bullet"/>
      <w:pStyle w:val="a"/>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3C2EC5"/>
    <w:multiLevelType w:val="hybridMultilevel"/>
    <w:tmpl w:val="E1CE5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BB1436"/>
    <w:multiLevelType w:val="hybridMultilevel"/>
    <w:tmpl w:val="0FE4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1440A7"/>
    <w:multiLevelType w:val="hybridMultilevel"/>
    <w:tmpl w:val="026EA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876568"/>
    <w:multiLevelType w:val="hybridMultilevel"/>
    <w:tmpl w:val="4BFA27A6"/>
    <w:lvl w:ilvl="0" w:tplc="0419000D">
      <w:start w:val="1"/>
      <w:numFmt w:val="bullet"/>
      <w:lvlText w:val=""/>
      <w:lvlJc w:val="left"/>
      <w:pPr>
        <w:tabs>
          <w:tab w:val="num" w:pos="720"/>
        </w:tabs>
        <w:ind w:left="720" w:hanging="360"/>
      </w:pPr>
      <w:rPr>
        <w:rFonts w:ascii="Wingdings" w:hAnsi="Wingdings" w:hint="default"/>
      </w:rPr>
    </w:lvl>
    <w:lvl w:ilvl="1" w:tplc="8E9CA19C" w:tentative="1">
      <w:start w:val="1"/>
      <w:numFmt w:val="bullet"/>
      <w:lvlText w:val="•"/>
      <w:lvlJc w:val="left"/>
      <w:pPr>
        <w:tabs>
          <w:tab w:val="num" w:pos="1440"/>
        </w:tabs>
        <w:ind w:left="1440" w:hanging="360"/>
      </w:pPr>
      <w:rPr>
        <w:rFonts w:ascii="Arial" w:hAnsi="Arial" w:hint="default"/>
      </w:rPr>
    </w:lvl>
    <w:lvl w:ilvl="2" w:tplc="8A64C278" w:tentative="1">
      <w:start w:val="1"/>
      <w:numFmt w:val="bullet"/>
      <w:lvlText w:val="•"/>
      <w:lvlJc w:val="left"/>
      <w:pPr>
        <w:tabs>
          <w:tab w:val="num" w:pos="2160"/>
        </w:tabs>
        <w:ind w:left="2160" w:hanging="360"/>
      </w:pPr>
      <w:rPr>
        <w:rFonts w:ascii="Arial" w:hAnsi="Arial" w:hint="default"/>
      </w:rPr>
    </w:lvl>
    <w:lvl w:ilvl="3" w:tplc="30127E4E" w:tentative="1">
      <w:start w:val="1"/>
      <w:numFmt w:val="bullet"/>
      <w:lvlText w:val="•"/>
      <w:lvlJc w:val="left"/>
      <w:pPr>
        <w:tabs>
          <w:tab w:val="num" w:pos="2880"/>
        </w:tabs>
        <w:ind w:left="2880" w:hanging="360"/>
      </w:pPr>
      <w:rPr>
        <w:rFonts w:ascii="Arial" w:hAnsi="Arial" w:hint="default"/>
      </w:rPr>
    </w:lvl>
    <w:lvl w:ilvl="4" w:tplc="DC72BE7C" w:tentative="1">
      <w:start w:val="1"/>
      <w:numFmt w:val="bullet"/>
      <w:lvlText w:val="•"/>
      <w:lvlJc w:val="left"/>
      <w:pPr>
        <w:tabs>
          <w:tab w:val="num" w:pos="3600"/>
        </w:tabs>
        <w:ind w:left="3600" w:hanging="360"/>
      </w:pPr>
      <w:rPr>
        <w:rFonts w:ascii="Arial" w:hAnsi="Arial" w:hint="default"/>
      </w:rPr>
    </w:lvl>
    <w:lvl w:ilvl="5" w:tplc="2E024A68" w:tentative="1">
      <w:start w:val="1"/>
      <w:numFmt w:val="bullet"/>
      <w:lvlText w:val="•"/>
      <w:lvlJc w:val="left"/>
      <w:pPr>
        <w:tabs>
          <w:tab w:val="num" w:pos="4320"/>
        </w:tabs>
        <w:ind w:left="4320" w:hanging="360"/>
      </w:pPr>
      <w:rPr>
        <w:rFonts w:ascii="Arial" w:hAnsi="Arial" w:hint="default"/>
      </w:rPr>
    </w:lvl>
    <w:lvl w:ilvl="6" w:tplc="D714B5C0" w:tentative="1">
      <w:start w:val="1"/>
      <w:numFmt w:val="bullet"/>
      <w:lvlText w:val="•"/>
      <w:lvlJc w:val="left"/>
      <w:pPr>
        <w:tabs>
          <w:tab w:val="num" w:pos="5040"/>
        </w:tabs>
        <w:ind w:left="5040" w:hanging="360"/>
      </w:pPr>
      <w:rPr>
        <w:rFonts w:ascii="Arial" w:hAnsi="Arial" w:hint="default"/>
      </w:rPr>
    </w:lvl>
    <w:lvl w:ilvl="7" w:tplc="28EEA71C" w:tentative="1">
      <w:start w:val="1"/>
      <w:numFmt w:val="bullet"/>
      <w:lvlText w:val="•"/>
      <w:lvlJc w:val="left"/>
      <w:pPr>
        <w:tabs>
          <w:tab w:val="num" w:pos="5760"/>
        </w:tabs>
        <w:ind w:left="5760" w:hanging="360"/>
      </w:pPr>
      <w:rPr>
        <w:rFonts w:ascii="Arial" w:hAnsi="Arial" w:hint="default"/>
      </w:rPr>
    </w:lvl>
    <w:lvl w:ilvl="8" w:tplc="4F9EC19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5211EE"/>
    <w:multiLevelType w:val="hybridMultilevel"/>
    <w:tmpl w:val="CD90B8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A577C2D"/>
    <w:multiLevelType w:val="hybridMultilevel"/>
    <w:tmpl w:val="23DE3F1C"/>
    <w:lvl w:ilvl="0" w:tplc="7A6E3218">
      <w:start w:val="1"/>
      <w:numFmt w:val="bullet"/>
      <w:lvlText w:val="•"/>
      <w:lvlJc w:val="left"/>
      <w:pPr>
        <w:tabs>
          <w:tab w:val="num" w:pos="720"/>
        </w:tabs>
        <w:ind w:left="720" w:hanging="360"/>
      </w:pPr>
      <w:rPr>
        <w:rFonts w:ascii="Arial" w:hAnsi="Arial" w:hint="default"/>
      </w:rPr>
    </w:lvl>
    <w:lvl w:ilvl="1" w:tplc="2670E1AC" w:tentative="1">
      <w:start w:val="1"/>
      <w:numFmt w:val="bullet"/>
      <w:lvlText w:val="•"/>
      <w:lvlJc w:val="left"/>
      <w:pPr>
        <w:tabs>
          <w:tab w:val="num" w:pos="1440"/>
        </w:tabs>
        <w:ind w:left="1440" w:hanging="360"/>
      </w:pPr>
      <w:rPr>
        <w:rFonts w:ascii="Arial" w:hAnsi="Arial" w:hint="default"/>
      </w:rPr>
    </w:lvl>
    <w:lvl w:ilvl="2" w:tplc="010A32F4" w:tentative="1">
      <w:start w:val="1"/>
      <w:numFmt w:val="bullet"/>
      <w:lvlText w:val="•"/>
      <w:lvlJc w:val="left"/>
      <w:pPr>
        <w:tabs>
          <w:tab w:val="num" w:pos="2160"/>
        </w:tabs>
        <w:ind w:left="2160" w:hanging="360"/>
      </w:pPr>
      <w:rPr>
        <w:rFonts w:ascii="Arial" w:hAnsi="Arial" w:hint="default"/>
      </w:rPr>
    </w:lvl>
    <w:lvl w:ilvl="3" w:tplc="1BBE88EE" w:tentative="1">
      <w:start w:val="1"/>
      <w:numFmt w:val="bullet"/>
      <w:lvlText w:val="•"/>
      <w:lvlJc w:val="left"/>
      <w:pPr>
        <w:tabs>
          <w:tab w:val="num" w:pos="2880"/>
        </w:tabs>
        <w:ind w:left="2880" w:hanging="360"/>
      </w:pPr>
      <w:rPr>
        <w:rFonts w:ascii="Arial" w:hAnsi="Arial" w:hint="default"/>
      </w:rPr>
    </w:lvl>
    <w:lvl w:ilvl="4" w:tplc="7B4EE0CA" w:tentative="1">
      <w:start w:val="1"/>
      <w:numFmt w:val="bullet"/>
      <w:lvlText w:val="•"/>
      <w:lvlJc w:val="left"/>
      <w:pPr>
        <w:tabs>
          <w:tab w:val="num" w:pos="3600"/>
        </w:tabs>
        <w:ind w:left="3600" w:hanging="360"/>
      </w:pPr>
      <w:rPr>
        <w:rFonts w:ascii="Arial" w:hAnsi="Arial" w:hint="default"/>
      </w:rPr>
    </w:lvl>
    <w:lvl w:ilvl="5" w:tplc="4FBEBA2A" w:tentative="1">
      <w:start w:val="1"/>
      <w:numFmt w:val="bullet"/>
      <w:lvlText w:val="•"/>
      <w:lvlJc w:val="left"/>
      <w:pPr>
        <w:tabs>
          <w:tab w:val="num" w:pos="4320"/>
        </w:tabs>
        <w:ind w:left="4320" w:hanging="360"/>
      </w:pPr>
      <w:rPr>
        <w:rFonts w:ascii="Arial" w:hAnsi="Arial" w:hint="default"/>
      </w:rPr>
    </w:lvl>
    <w:lvl w:ilvl="6" w:tplc="8DD216B6" w:tentative="1">
      <w:start w:val="1"/>
      <w:numFmt w:val="bullet"/>
      <w:lvlText w:val="•"/>
      <w:lvlJc w:val="left"/>
      <w:pPr>
        <w:tabs>
          <w:tab w:val="num" w:pos="5040"/>
        </w:tabs>
        <w:ind w:left="5040" w:hanging="360"/>
      </w:pPr>
      <w:rPr>
        <w:rFonts w:ascii="Arial" w:hAnsi="Arial" w:hint="default"/>
      </w:rPr>
    </w:lvl>
    <w:lvl w:ilvl="7" w:tplc="89502B8A" w:tentative="1">
      <w:start w:val="1"/>
      <w:numFmt w:val="bullet"/>
      <w:lvlText w:val="•"/>
      <w:lvlJc w:val="left"/>
      <w:pPr>
        <w:tabs>
          <w:tab w:val="num" w:pos="5760"/>
        </w:tabs>
        <w:ind w:left="5760" w:hanging="360"/>
      </w:pPr>
      <w:rPr>
        <w:rFonts w:ascii="Arial" w:hAnsi="Arial" w:hint="default"/>
      </w:rPr>
    </w:lvl>
    <w:lvl w:ilvl="8" w:tplc="934895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90795C"/>
    <w:multiLevelType w:val="hybridMultilevel"/>
    <w:tmpl w:val="FF4EDA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CE3AD7"/>
    <w:multiLevelType w:val="hybridMultilevel"/>
    <w:tmpl w:val="29608C72"/>
    <w:lvl w:ilvl="0" w:tplc="7454445A">
      <w:start w:val="1"/>
      <w:numFmt w:val="bullet"/>
      <w:lvlText w:val="•"/>
      <w:lvlJc w:val="left"/>
      <w:pPr>
        <w:tabs>
          <w:tab w:val="num" w:pos="720"/>
        </w:tabs>
        <w:ind w:left="720" w:hanging="360"/>
      </w:pPr>
      <w:rPr>
        <w:rFonts w:ascii="Arial" w:hAnsi="Arial" w:hint="default"/>
      </w:rPr>
    </w:lvl>
    <w:lvl w:ilvl="1" w:tplc="BC94F9EA" w:tentative="1">
      <w:start w:val="1"/>
      <w:numFmt w:val="bullet"/>
      <w:lvlText w:val="•"/>
      <w:lvlJc w:val="left"/>
      <w:pPr>
        <w:tabs>
          <w:tab w:val="num" w:pos="1440"/>
        </w:tabs>
        <w:ind w:left="1440" w:hanging="360"/>
      </w:pPr>
      <w:rPr>
        <w:rFonts w:ascii="Arial" w:hAnsi="Arial" w:hint="default"/>
      </w:rPr>
    </w:lvl>
    <w:lvl w:ilvl="2" w:tplc="3A30C98C" w:tentative="1">
      <w:start w:val="1"/>
      <w:numFmt w:val="bullet"/>
      <w:lvlText w:val="•"/>
      <w:lvlJc w:val="left"/>
      <w:pPr>
        <w:tabs>
          <w:tab w:val="num" w:pos="2160"/>
        </w:tabs>
        <w:ind w:left="2160" w:hanging="360"/>
      </w:pPr>
      <w:rPr>
        <w:rFonts w:ascii="Arial" w:hAnsi="Arial" w:hint="default"/>
      </w:rPr>
    </w:lvl>
    <w:lvl w:ilvl="3" w:tplc="AED47BFA" w:tentative="1">
      <w:start w:val="1"/>
      <w:numFmt w:val="bullet"/>
      <w:lvlText w:val="•"/>
      <w:lvlJc w:val="left"/>
      <w:pPr>
        <w:tabs>
          <w:tab w:val="num" w:pos="2880"/>
        </w:tabs>
        <w:ind w:left="2880" w:hanging="360"/>
      </w:pPr>
      <w:rPr>
        <w:rFonts w:ascii="Arial" w:hAnsi="Arial" w:hint="default"/>
      </w:rPr>
    </w:lvl>
    <w:lvl w:ilvl="4" w:tplc="901CEE1A" w:tentative="1">
      <w:start w:val="1"/>
      <w:numFmt w:val="bullet"/>
      <w:lvlText w:val="•"/>
      <w:lvlJc w:val="left"/>
      <w:pPr>
        <w:tabs>
          <w:tab w:val="num" w:pos="3600"/>
        </w:tabs>
        <w:ind w:left="3600" w:hanging="360"/>
      </w:pPr>
      <w:rPr>
        <w:rFonts w:ascii="Arial" w:hAnsi="Arial" w:hint="default"/>
      </w:rPr>
    </w:lvl>
    <w:lvl w:ilvl="5" w:tplc="E81867FE" w:tentative="1">
      <w:start w:val="1"/>
      <w:numFmt w:val="bullet"/>
      <w:lvlText w:val="•"/>
      <w:lvlJc w:val="left"/>
      <w:pPr>
        <w:tabs>
          <w:tab w:val="num" w:pos="4320"/>
        </w:tabs>
        <w:ind w:left="4320" w:hanging="360"/>
      </w:pPr>
      <w:rPr>
        <w:rFonts w:ascii="Arial" w:hAnsi="Arial" w:hint="default"/>
      </w:rPr>
    </w:lvl>
    <w:lvl w:ilvl="6" w:tplc="17E4CC78" w:tentative="1">
      <w:start w:val="1"/>
      <w:numFmt w:val="bullet"/>
      <w:lvlText w:val="•"/>
      <w:lvlJc w:val="left"/>
      <w:pPr>
        <w:tabs>
          <w:tab w:val="num" w:pos="5040"/>
        </w:tabs>
        <w:ind w:left="5040" w:hanging="360"/>
      </w:pPr>
      <w:rPr>
        <w:rFonts w:ascii="Arial" w:hAnsi="Arial" w:hint="default"/>
      </w:rPr>
    </w:lvl>
    <w:lvl w:ilvl="7" w:tplc="AC129904" w:tentative="1">
      <w:start w:val="1"/>
      <w:numFmt w:val="bullet"/>
      <w:lvlText w:val="•"/>
      <w:lvlJc w:val="left"/>
      <w:pPr>
        <w:tabs>
          <w:tab w:val="num" w:pos="5760"/>
        </w:tabs>
        <w:ind w:left="5760" w:hanging="360"/>
      </w:pPr>
      <w:rPr>
        <w:rFonts w:ascii="Arial" w:hAnsi="Arial" w:hint="default"/>
      </w:rPr>
    </w:lvl>
    <w:lvl w:ilvl="8" w:tplc="9746F0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0D46699"/>
    <w:multiLevelType w:val="hybridMultilevel"/>
    <w:tmpl w:val="8EB89E72"/>
    <w:lvl w:ilvl="0" w:tplc="A558CEC8">
      <w:start w:val="1"/>
      <w:numFmt w:val="bullet"/>
      <w:lvlText w:val=""/>
      <w:lvlJc w:val="left"/>
      <w:pPr>
        <w:ind w:left="617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8E67F4E"/>
    <w:multiLevelType w:val="hybridMultilevel"/>
    <w:tmpl w:val="49F6DFDA"/>
    <w:lvl w:ilvl="0" w:tplc="0419000D">
      <w:start w:val="1"/>
      <w:numFmt w:val="bullet"/>
      <w:lvlText w:val=""/>
      <w:lvlJc w:val="left"/>
      <w:pPr>
        <w:ind w:left="9008" w:hanging="360"/>
      </w:pPr>
      <w:rPr>
        <w:rFonts w:ascii="Wingdings" w:hAnsi="Wingdings" w:hint="default"/>
      </w:rPr>
    </w:lvl>
    <w:lvl w:ilvl="1" w:tplc="04190003" w:tentative="1">
      <w:start w:val="1"/>
      <w:numFmt w:val="bullet"/>
      <w:lvlText w:val="o"/>
      <w:lvlJc w:val="left"/>
      <w:pPr>
        <w:ind w:left="9728" w:hanging="360"/>
      </w:pPr>
      <w:rPr>
        <w:rFonts w:ascii="Courier New" w:hAnsi="Courier New" w:cs="Courier New" w:hint="default"/>
      </w:rPr>
    </w:lvl>
    <w:lvl w:ilvl="2" w:tplc="04190005" w:tentative="1">
      <w:start w:val="1"/>
      <w:numFmt w:val="bullet"/>
      <w:lvlText w:val=""/>
      <w:lvlJc w:val="left"/>
      <w:pPr>
        <w:ind w:left="10448" w:hanging="360"/>
      </w:pPr>
      <w:rPr>
        <w:rFonts w:ascii="Wingdings" w:hAnsi="Wingdings" w:hint="default"/>
      </w:rPr>
    </w:lvl>
    <w:lvl w:ilvl="3" w:tplc="04190001" w:tentative="1">
      <w:start w:val="1"/>
      <w:numFmt w:val="bullet"/>
      <w:lvlText w:val=""/>
      <w:lvlJc w:val="left"/>
      <w:pPr>
        <w:ind w:left="11168" w:hanging="360"/>
      </w:pPr>
      <w:rPr>
        <w:rFonts w:ascii="Symbol" w:hAnsi="Symbol" w:hint="default"/>
      </w:rPr>
    </w:lvl>
    <w:lvl w:ilvl="4" w:tplc="04190003" w:tentative="1">
      <w:start w:val="1"/>
      <w:numFmt w:val="bullet"/>
      <w:lvlText w:val="o"/>
      <w:lvlJc w:val="left"/>
      <w:pPr>
        <w:ind w:left="11888" w:hanging="360"/>
      </w:pPr>
      <w:rPr>
        <w:rFonts w:ascii="Courier New" w:hAnsi="Courier New" w:cs="Courier New" w:hint="default"/>
      </w:rPr>
    </w:lvl>
    <w:lvl w:ilvl="5" w:tplc="04190005" w:tentative="1">
      <w:start w:val="1"/>
      <w:numFmt w:val="bullet"/>
      <w:lvlText w:val=""/>
      <w:lvlJc w:val="left"/>
      <w:pPr>
        <w:ind w:left="12608" w:hanging="360"/>
      </w:pPr>
      <w:rPr>
        <w:rFonts w:ascii="Wingdings" w:hAnsi="Wingdings" w:hint="default"/>
      </w:rPr>
    </w:lvl>
    <w:lvl w:ilvl="6" w:tplc="04190001" w:tentative="1">
      <w:start w:val="1"/>
      <w:numFmt w:val="bullet"/>
      <w:lvlText w:val=""/>
      <w:lvlJc w:val="left"/>
      <w:pPr>
        <w:ind w:left="13328" w:hanging="360"/>
      </w:pPr>
      <w:rPr>
        <w:rFonts w:ascii="Symbol" w:hAnsi="Symbol" w:hint="default"/>
      </w:rPr>
    </w:lvl>
    <w:lvl w:ilvl="7" w:tplc="04190003" w:tentative="1">
      <w:start w:val="1"/>
      <w:numFmt w:val="bullet"/>
      <w:lvlText w:val="o"/>
      <w:lvlJc w:val="left"/>
      <w:pPr>
        <w:ind w:left="14048" w:hanging="360"/>
      </w:pPr>
      <w:rPr>
        <w:rFonts w:ascii="Courier New" w:hAnsi="Courier New" w:cs="Courier New" w:hint="default"/>
      </w:rPr>
    </w:lvl>
    <w:lvl w:ilvl="8" w:tplc="04190005" w:tentative="1">
      <w:start w:val="1"/>
      <w:numFmt w:val="bullet"/>
      <w:lvlText w:val=""/>
      <w:lvlJc w:val="left"/>
      <w:pPr>
        <w:ind w:left="14768" w:hanging="360"/>
      </w:pPr>
      <w:rPr>
        <w:rFonts w:ascii="Wingdings" w:hAnsi="Wingdings" w:hint="default"/>
      </w:rPr>
    </w:lvl>
  </w:abstractNum>
  <w:abstractNum w:abstractNumId="25" w15:restartNumberingAfterBreak="0">
    <w:nsid w:val="6CC75E8A"/>
    <w:multiLevelType w:val="hybridMultilevel"/>
    <w:tmpl w:val="5A7CB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CA1276"/>
    <w:multiLevelType w:val="hybridMultilevel"/>
    <w:tmpl w:val="EA42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3"/>
  </w:num>
  <w:num w:numId="3">
    <w:abstractNumId w:val="17"/>
  </w:num>
  <w:num w:numId="4">
    <w:abstractNumId w:val="2"/>
  </w:num>
  <w:num w:numId="5">
    <w:abstractNumId w:val="5"/>
  </w:num>
  <w:num w:numId="6">
    <w:abstractNumId w:val="3"/>
  </w:num>
  <w:num w:numId="7">
    <w:abstractNumId w:val="4"/>
  </w:num>
  <w:num w:numId="8">
    <w:abstractNumId w:val="22"/>
  </w:num>
  <w:num w:numId="9">
    <w:abstractNumId w:val="11"/>
  </w:num>
  <w:num w:numId="10">
    <w:abstractNumId w:val="13"/>
  </w:num>
  <w:num w:numId="11">
    <w:abstractNumId w:val="1"/>
  </w:num>
  <w:num w:numId="12">
    <w:abstractNumId w:val="20"/>
  </w:num>
  <w:num w:numId="13">
    <w:abstractNumId w:val="24"/>
  </w:num>
  <w:num w:numId="14">
    <w:abstractNumId w:val="10"/>
  </w:num>
  <w:num w:numId="15">
    <w:abstractNumId w:val="7"/>
  </w:num>
  <w:num w:numId="16">
    <w:abstractNumId w:val="0"/>
  </w:num>
  <w:num w:numId="17">
    <w:abstractNumId w:val="18"/>
  </w:num>
  <w:num w:numId="18">
    <w:abstractNumId w:val="21"/>
  </w:num>
  <w:num w:numId="19">
    <w:abstractNumId w:val="6"/>
  </w:num>
  <w:num w:numId="20">
    <w:abstractNumId w:val="26"/>
  </w:num>
  <w:num w:numId="21">
    <w:abstractNumId w:val="15"/>
  </w:num>
  <w:num w:numId="22">
    <w:abstractNumId w:val="16"/>
  </w:num>
  <w:num w:numId="23">
    <w:abstractNumId w:val="25"/>
  </w:num>
  <w:num w:numId="24">
    <w:abstractNumId w:val="12"/>
  </w:num>
  <w:num w:numId="25">
    <w:abstractNumId w:val="19"/>
  </w:num>
  <w:num w:numId="26">
    <w:abstractNumId w:val="9"/>
  </w:num>
  <w:num w:numId="2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rawingGridVerticalSpacing w:val="6"/>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D2"/>
    <w:rsid w:val="0000047B"/>
    <w:rsid w:val="00001870"/>
    <w:rsid w:val="00001B30"/>
    <w:rsid w:val="00001C64"/>
    <w:rsid w:val="0000296D"/>
    <w:rsid w:val="00002C99"/>
    <w:rsid w:val="0000394B"/>
    <w:rsid w:val="00003BAF"/>
    <w:rsid w:val="00003C63"/>
    <w:rsid w:val="0000490A"/>
    <w:rsid w:val="00004C8E"/>
    <w:rsid w:val="00004D45"/>
    <w:rsid w:val="0000591E"/>
    <w:rsid w:val="00005E02"/>
    <w:rsid w:val="000074BC"/>
    <w:rsid w:val="000074DB"/>
    <w:rsid w:val="00010660"/>
    <w:rsid w:val="0001130A"/>
    <w:rsid w:val="00012290"/>
    <w:rsid w:val="00012ED0"/>
    <w:rsid w:val="000133BC"/>
    <w:rsid w:val="00013BDF"/>
    <w:rsid w:val="00014197"/>
    <w:rsid w:val="00014334"/>
    <w:rsid w:val="000149E5"/>
    <w:rsid w:val="0001530C"/>
    <w:rsid w:val="0001566C"/>
    <w:rsid w:val="0001680A"/>
    <w:rsid w:val="000173AE"/>
    <w:rsid w:val="0001755C"/>
    <w:rsid w:val="00017BFD"/>
    <w:rsid w:val="00020035"/>
    <w:rsid w:val="00020BC2"/>
    <w:rsid w:val="00020F0C"/>
    <w:rsid w:val="000214B7"/>
    <w:rsid w:val="000223E0"/>
    <w:rsid w:val="000228DF"/>
    <w:rsid w:val="000231F7"/>
    <w:rsid w:val="0002429E"/>
    <w:rsid w:val="00024375"/>
    <w:rsid w:val="00024CFA"/>
    <w:rsid w:val="00024D06"/>
    <w:rsid w:val="00025E09"/>
    <w:rsid w:val="00026904"/>
    <w:rsid w:val="000269E3"/>
    <w:rsid w:val="000270F9"/>
    <w:rsid w:val="0002740A"/>
    <w:rsid w:val="00030785"/>
    <w:rsid w:val="00030B34"/>
    <w:rsid w:val="0003112F"/>
    <w:rsid w:val="00031B5B"/>
    <w:rsid w:val="000321B3"/>
    <w:rsid w:val="0003325D"/>
    <w:rsid w:val="00035165"/>
    <w:rsid w:val="0003524E"/>
    <w:rsid w:val="00035857"/>
    <w:rsid w:val="00035BC5"/>
    <w:rsid w:val="000367B5"/>
    <w:rsid w:val="00036A0E"/>
    <w:rsid w:val="0003782E"/>
    <w:rsid w:val="0003793F"/>
    <w:rsid w:val="00037C5F"/>
    <w:rsid w:val="00037E49"/>
    <w:rsid w:val="00040139"/>
    <w:rsid w:val="00040233"/>
    <w:rsid w:val="00040666"/>
    <w:rsid w:val="0004070E"/>
    <w:rsid w:val="00040BBA"/>
    <w:rsid w:val="00040EF6"/>
    <w:rsid w:val="00040F1A"/>
    <w:rsid w:val="0004266F"/>
    <w:rsid w:val="00042AD7"/>
    <w:rsid w:val="00042ADB"/>
    <w:rsid w:val="00042C98"/>
    <w:rsid w:val="00042E60"/>
    <w:rsid w:val="00042F7A"/>
    <w:rsid w:val="00043A04"/>
    <w:rsid w:val="00044335"/>
    <w:rsid w:val="000448A4"/>
    <w:rsid w:val="00044A66"/>
    <w:rsid w:val="00044AA6"/>
    <w:rsid w:val="00044C86"/>
    <w:rsid w:val="00044CAC"/>
    <w:rsid w:val="00044F9E"/>
    <w:rsid w:val="0004500F"/>
    <w:rsid w:val="00046372"/>
    <w:rsid w:val="000464BE"/>
    <w:rsid w:val="00046D44"/>
    <w:rsid w:val="00047F49"/>
    <w:rsid w:val="00051498"/>
    <w:rsid w:val="00051BF9"/>
    <w:rsid w:val="00051EE0"/>
    <w:rsid w:val="000522FF"/>
    <w:rsid w:val="00052600"/>
    <w:rsid w:val="000526E6"/>
    <w:rsid w:val="000535D9"/>
    <w:rsid w:val="00053931"/>
    <w:rsid w:val="00053C0D"/>
    <w:rsid w:val="00053DE7"/>
    <w:rsid w:val="0005490C"/>
    <w:rsid w:val="00054D92"/>
    <w:rsid w:val="00054F6D"/>
    <w:rsid w:val="0005545C"/>
    <w:rsid w:val="00055932"/>
    <w:rsid w:val="00055ABC"/>
    <w:rsid w:val="000561B7"/>
    <w:rsid w:val="00056528"/>
    <w:rsid w:val="00056568"/>
    <w:rsid w:val="00056EA2"/>
    <w:rsid w:val="00056EA9"/>
    <w:rsid w:val="00057D43"/>
    <w:rsid w:val="00057FCB"/>
    <w:rsid w:val="0006094B"/>
    <w:rsid w:val="00060EF2"/>
    <w:rsid w:val="00061474"/>
    <w:rsid w:val="00061D60"/>
    <w:rsid w:val="00062052"/>
    <w:rsid w:val="00062C29"/>
    <w:rsid w:val="0006323A"/>
    <w:rsid w:val="0006394F"/>
    <w:rsid w:val="00063C43"/>
    <w:rsid w:val="00063E10"/>
    <w:rsid w:val="00064847"/>
    <w:rsid w:val="000650DD"/>
    <w:rsid w:val="00065886"/>
    <w:rsid w:val="00066274"/>
    <w:rsid w:val="00066A6A"/>
    <w:rsid w:val="000670C7"/>
    <w:rsid w:val="000701C9"/>
    <w:rsid w:val="000708A6"/>
    <w:rsid w:val="000709A6"/>
    <w:rsid w:val="00070A07"/>
    <w:rsid w:val="00071140"/>
    <w:rsid w:val="0007125F"/>
    <w:rsid w:val="00071DBD"/>
    <w:rsid w:val="00073AF6"/>
    <w:rsid w:val="00074744"/>
    <w:rsid w:val="00074E64"/>
    <w:rsid w:val="00074F96"/>
    <w:rsid w:val="00074FAA"/>
    <w:rsid w:val="00075266"/>
    <w:rsid w:val="0007560E"/>
    <w:rsid w:val="00075929"/>
    <w:rsid w:val="00075B3A"/>
    <w:rsid w:val="000763C1"/>
    <w:rsid w:val="000765A3"/>
    <w:rsid w:val="00080287"/>
    <w:rsid w:val="00080F85"/>
    <w:rsid w:val="00081003"/>
    <w:rsid w:val="000810C5"/>
    <w:rsid w:val="00081F0B"/>
    <w:rsid w:val="000820E4"/>
    <w:rsid w:val="000824C7"/>
    <w:rsid w:val="00083010"/>
    <w:rsid w:val="00083207"/>
    <w:rsid w:val="00084681"/>
    <w:rsid w:val="000856DC"/>
    <w:rsid w:val="00085F1C"/>
    <w:rsid w:val="00087165"/>
    <w:rsid w:val="000878B9"/>
    <w:rsid w:val="00087B58"/>
    <w:rsid w:val="000907D8"/>
    <w:rsid w:val="00091E81"/>
    <w:rsid w:val="00093080"/>
    <w:rsid w:val="000931D8"/>
    <w:rsid w:val="00093CC4"/>
    <w:rsid w:val="0009425F"/>
    <w:rsid w:val="00094273"/>
    <w:rsid w:val="000949FB"/>
    <w:rsid w:val="00094EC4"/>
    <w:rsid w:val="00094F04"/>
    <w:rsid w:val="00095DDD"/>
    <w:rsid w:val="000963E9"/>
    <w:rsid w:val="000972B7"/>
    <w:rsid w:val="000A0205"/>
    <w:rsid w:val="000A0B33"/>
    <w:rsid w:val="000A1AF5"/>
    <w:rsid w:val="000A1D49"/>
    <w:rsid w:val="000A2221"/>
    <w:rsid w:val="000A2560"/>
    <w:rsid w:val="000A33DF"/>
    <w:rsid w:val="000A3D7C"/>
    <w:rsid w:val="000A42AC"/>
    <w:rsid w:val="000A4638"/>
    <w:rsid w:val="000A4A7F"/>
    <w:rsid w:val="000A5F3A"/>
    <w:rsid w:val="000A607F"/>
    <w:rsid w:val="000A707A"/>
    <w:rsid w:val="000A77D1"/>
    <w:rsid w:val="000A7FF4"/>
    <w:rsid w:val="000B031A"/>
    <w:rsid w:val="000B1887"/>
    <w:rsid w:val="000B23B5"/>
    <w:rsid w:val="000B2A62"/>
    <w:rsid w:val="000B2B18"/>
    <w:rsid w:val="000B2D20"/>
    <w:rsid w:val="000B3257"/>
    <w:rsid w:val="000B3545"/>
    <w:rsid w:val="000B3D7C"/>
    <w:rsid w:val="000B492A"/>
    <w:rsid w:val="000B4A49"/>
    <w:rsid w:val="000B5C3F"/>
    <w:rsid w:val="000C05E8"/>
    <w:rsid w:val="000C19F0"/>
    <w:rsid w:val="000C202B"/>
    <w:rsid w:val="000C2213"/>
    <w:rsid w:val="000C29AF"/>
    <w:rsid w:val="000C2C15"/>
    <w:rsid w:val="000C3C4C"/>
    <w:rsid w:val="000C3EC2"/>
    <w:rsid w:val="000C4146"/>
    <w:rsid w:val="000C4525"/>
    <w:rsid w:val="000C4A1A"/>
    <w:rsid w:val="000C4B62"/>
    <w:rsid w:val="000C5415"/>
    <w:rsid w:val="000C5649"/>
    <w:rsid w:val="000C58F3"/>
    <w:rsid w:val="000C590A"/>
    <w:rsid w:val="000C5A77"/>
    <w:rsid w:val="000C5F5A"/>
    <w:rsid w:val="000C7475"/>
    <w:rsid w:val="000C76F7"/>
    <w:rsid w:val="000D0348"/>
    <w:rsid w:val="000D07DC"/>
    <w:rsid w:val="000D0AB2"/>
    <w:rsid w:val="000D31EB"/>
    <w:rsid w:val="000D358C"/>
    <w:rsid w:val="000D49A2"/>
    <w:rsid w:val="000D4A1F"/>
    <w:rsid w:val="000D4F97"/>
    <w:rsid w:val="000D5F1E"/>
    <w:rsid w:val="000D64BE"/>
    <w:rsid w:val="000D6BCA"/>
    <w:rsid w:val="000D6E2C"/>
    <w:rsid w:val="000D7F98"/>
    <w:rsid w:val="000E06F3"/>
    <w:rsid w:val="000E0EFE"/>
    <w:rsid w:val="000E1034"/>
    <w:rsid w:val="000E1603"/>
    <w:rsid w:val="000E177F"/>
    <w:rsid w:val="000E3A66"/>
    <w:rsid w:val="000E539C"/>
    <w:rsid w:val="000E5967"/>
    <w:rsid w:val="000E6B66"/>
    <w:rsid w:val="000E7165"/>
    <w:rsid w:val="000E7FD3"/>
    <w:rsid w:val="000F042A"/>
    <w:rsid w:val="000F0AB8"/>
    <w:rsid w:val="000F1497"/>
    <w:rsid w:val="000F1F79"/>
    <w:rsid w:val="000F2486"/>
    <w:rsid w:val="000F25C1"/>
    <w:rsid w:val="000F28B5"/>
    <w:rsid w:val="000F2EAE"/>
    <w:rsid w:val="000F37DA"/>
    <w:rsid w:val="000F3E08"/>
    <w:rsid w:val="000F42D2"/>
    <w:rsid w:val="000F4BAD"/>
    <w:rsid w:val="000F4C45"/>
    <w:rsid w:val="000F4F54"/>
    <w:rsid w:val="000F5541"/>
    <w:rsid w:val="000F56A5"/>
    <w:rsid w:val="000F5CF1"/>
    <w:rsid w:val="000F63D3"/>
    <w:rsid w:val="000F67F3"/>
    <w:rsid w:val="000F69BA"/>
    <w:rsid w:val="000F6DEA"/>
    <w:rsid w:val="000F6E9C"/>
    <w:rsid w:val="000F6F21"/>
    <w:rsid w:val="001001A9"/>
    <w:rsid w:val="001008BC"/>
    <w:rsid w:val="001009C5"/>
    <w:rsid w:val="00101DB6"/>
    <w:rsid w:val="0010238F"/>
    <w:rsid w:val="001023BD"/>
    <w:rsid w:val="00102AC4"/>
    <w:rsid w:val="00103DDF"/>
    <w:rsid w:val="001040CB"/>
    <w:rsid w:val="001046EE"/>
    <w:rsid w:val="001048B2"/>
    <w:rsid w:val="001059BB"/>
    <w:rsid w:val="0010627D"/>
    <w:rsid w:val="00106720"/>
    <w:rsid w:val="00107304"/>
    <w:rsid w:val="001073E0"/>
    <w:rsid w:val="001107CE"/>
    <w:rsid w:val="00111404"/>
    <w:rsid w:val="00111752"/>
    <w:rsid w:val="001118B8"/>
    <w:rsid w:val="001126AF"/>
    <w:rsid w:val="00112774"/>
    <w:rsid w:val="00113946"/>
    <w:rsid w:val="0011491F"/>
    <w:rsid w:val="0011510B"/>
    <w:rsid w:val="00115248"/>
    <w:rsid w:val="0011565A"/>
    <w:rsid w:val="00115EE6"/>
    <w:rsid w:val="00116034"/>
    <w:rsid w:val="00117B61"/>
    <w:rsid w:val="00120348"/>
    <w:rsid w:val="0012080B"/>
    <w:rsid w:val="00120B4C"/>
    <w:rsid w:val="0012152C"/>
    <w:rsid w:val="00122751"/>
    <w:rsid w:val="00122F61"/>
    <w:rsid w:val="0012303C"/>
    <w:rsid w:val="00123249"/>
    <w:rsid w:val="001245A6"/>
    <w:rsid w:val="001246A2"/>
    <w:rsid w:val="001246AF"/>
    <w:rsid w:val="00125244"/>
    <w:rsid w:val="001252A3"/>
    <w:rsid w:val="001255B0"/>
    <w:rsid w:val="00125842"/>
    <w:rsid w:val="0012660A"/>
    <w:rsid w:val="00127B7A"/>
    <w:rsid w:val="001321E7"/>
    <w:rsid w:val="001322DA"/>
    <w:rsid w:val="0013280E"/>
    <w:rsid w:val="00134513"/>
    <w:rsid w:val="00134F0B"/>
    <w:rsid w:val="00136178"/>
    <w:rsid w:val="00136EAF"/>
    <w:rsid w:val="00137E9D"/>
    <w:rsid w:val="001404E4"/>
    <w:rsid w:val="001408DE"/>
    <w:rsid w:val="00140D82"/>
    <w:rsid w:val="001411D1"/>
    <w:rsid w:val="00141390"/>
    <w:rsid w:val="001413FD"/>
    <w:rsid w:val="0014157B"/>
    <w:rsid w:val="001421D6"/>
    <w:rsid w:val="00142B3D"/>
    <w:rsid w:val="0014311E"/>
    <w:rsid w:val="00143351"/>
    <w:rsid w:val="00143369"/>
    <w:rsid w:val="001435A1"/>
    <w:rsid w:val="0014404D"/>
    <w:rsid w:val="0014405C"/>
    <w:rsid w:val="001462B3"/>
    <w:rsid w:val="0014711B"/>
    <w:rsid w:val="00147451"/>
    <w:rsid w:val="00147C42"/>
    <w:rsid w:val="001508B8"/>
    <w:rsid w:val="00151235"/>
    <w:rsid w:val="00151448"/>
    <w:rsid w:val="001521AA"/>
    <w:rsid w:val="001523A9"/>
    <w:rsid w:val="0015334B"/>
    <w:rsid w:val="001542F0"/>
    <w:rsid w:val="00154B6E"/>
    <w:rsid w:val="00155772"/>
    <w:rsid w:val="001567F5"/>
    <w:rsid w:val="00156F8E"/>
    <w:rsid w:val="001570EB"/>
    <w:rsid w:val="001572AA"/>
    <w:rsid w:val="00160FD3"/>
    <w:rsid w:val="00161F76"/>
    <w:rsid w:val="00162378"/>
    <w:rsid w:val="001631FE"/>
    <w:rsid w:val="00163257"/>
    <w:rsid w:val="00163AC1"/>
    <w:rsid w:val="00163CD2"/>
    <w:rsid w:val="0016438A"/>
    <w:rsid w:val="0016439A"/>
    <w:rsid w:val="00165785"/>
    <w:rsid w:val="00166B32"/>
    <w:rsid w:val="0016792E"/>
    <w:rsid w:val="00170F62"/>
    <w:rsid w:val="001712ED"/>
    <w:rsid w:val="001716EC"/>
    <w:rsid w:val="00171B1F"/>
    <w:rsid w:val="0017265D"/>
    <w:rsid w:val="001746A3"/>
    <w:rsid w:val="00174FD8"/>
    <w:rsid w:val="0017554C"/>
    <w:rsid w:val="00175AA1"/>
    <w:rsid w:val="0017630D"/>
    <w:rsid w:val="0017641C"/>
    <w:rsid w:val="001764FD"/>
    <w:rsid w:val="00176561"/>
    <w:rsid w:val="00180430"/>
    <w:rsid w:val="0018053B"/>
    <w:rsid w:val="00180858"/>
    <w:rsid w:val="00180B3C"/>
    <w:rsid w:val="00180FFB"/>
    <w:rsid w:val="0018128A"/>
    <w:rsid w:val="00183B5D"/>
    <w:rsid w:val="00183C84"/>
    <w:rsid w:val="00184622"/>
    <w:rsid w:val="00184E13"/>
    <w:rsid w:val="00185F80"/>
    <w:rsid w:val="0018602B"/>
    <w:rsid w:val="00186544"/>
    <w:rsid w:val="0018655F"/>
    <w:rsid w:val="001867D0"/>
    <w:rsid w:val="00186E0C"/>
    <w:rsid w:val="00187C40"/>
    <w:rsid w:val="00187C5D"/>
    <w:rsid w:val="00191D5A"/>
    <w:rsid w:val="00192A12"/>
    <w:rsid w:val="00192A66"/>
    <w:rsid w:val="001934E5"/>
    <w:rsid w:val="00193F7E"/>
    <w:rsid w:val="001944C6"/>
    <w:rsid w:val="00194E7C"/>
    <w:rsid w:val="00194FF8"/>
    <w:rsid w:val="00195E32"/>
    <w:rsid w:val="00196AE1"/>
    <w:rsid w:val="0019723F"/>
    <w:rsid w:val="001979FD"/>
    <w:rsid w:val="00197AB7"/>
    <w:rsid w:val="00197D40"/>
    <w:rsid w:val="001A06C6"/>
    <w:rsid w:val="001A07A2"/>
    <w:rsid w:val="001A0BF3"/>
    <w:rsid w:val="001A1104"/>
    <w:rsid w:val="001A1C73"/>
    <w:rsid w:val="001A1E24"/>
    <w:rsid w:val="001A1E93"/>
    <w:rsid w:val="001A255D"/>
    <w:rsid w:val="001A2568"/>
    <w:rsid w:val="001A2A84"/>
    <w:rsid w:val="001A36FE"/>
    <w:rsid w:val="001A4263"/>
    <w:rsid w:val="001A5F86"/>
    <w:rsid w:val="001A61BB"/>
    <w:rsid w:val="001A6493"/>
    <w:rsid w:val="001A6846"/>
    <w:rsid w:val="001A6B20"/>
    <w:rsid w:val="001A71FA"/>
    <w:rsid w:val="001A7680"/>
    <w:rsid w:val="001A7865"/>
    <w:rsid w:val="001B0CBB"/>
    <w:rsid w:val="001B0E84"/>
    <w:rsid w:val="001B1F46"/>
    <w:rsid w:val="001B3C67"/>
    <w:rsid w:val="001B54D8"/>
    <w:rsid w:val="001B5510"/>
    <w:rsid w:val="001B5568"/>
    <w:rsid w:val="001B5615"/>
    <w:rsid w:val="001B5723"/>
    <w:rsid w:val="001B5771"/>
    <w:rsid w:val="001B62AB"/>
    <w:rsid w:val="001B73B7"/>
    <w:rsid w:val="001B7CF8"/>
    <w:rsid w:val="001C0F50"/>
    <w:rsid w:val="001C163B"/>
    <w:rsid w:val="001C1D79"/>
    <w:rsid w:val="001C2972"/>
    <w:rsid w:val="001C2D1D"/>
    <w:rsid w:val="001C5298"/>
    <w:rsid w:val="001C52F6"/>
    <w:rsid w:val="001C57BE"/>
    <w:rsid w:val="001C5853"/>
    <w:rsid w:val="001C6D68"/>
    <w:rsid w:val="001C7543"/>
    <w:rsid w:val="001C7994"/>
    <w:rsid w:val="001D035D"/>
    <w:rsid w:val="001D0B5B"/>
    <w:rsid w:val="001D0FC3"/>
    <w:rsid w:val="001D113B"/>
    <w:rsid w:val="001D15C3"/>
    <w:rsid w:val="001D1DDB"/>
    <w:rsid w:val="001D1E1F"/>
    <w:rsid w:val="001D2869"/>
    <w:rsid w:val="001D3613"/>
    <w:rsid w:val="001D4C59"/>
    <w:rsid w:val="001D60A6"/>
    <w:rsid w:val="001D63D6"/>
    <w:rsid w:val="001D64E8"/>
    <w:rsid w:val="001D6D06"/>
    <w:rsid w:val="001D7109"/>
    <w:rsid w:val="001D7A1E"/>
    <w:rsid w:val="001D7C1F"/>
    <w:rsid w:val="001E0FFC"/>
    <w:rsid w:val="001E181C"/>
    <w:rsid w:val="001E19FC"/>
    <w:rsid w:val="001E2776"/>
    <w:rsid w:val="001E2BB7"/>
    <w:rsid w:val="001E338D"/>
    <w:rsid w:val="001E3528"/>
    <w:rsid w:val="001E368D"/>
    <w:rsid w:val="001E36B7"/>
    <w:rsid w:val="001E3FB1"/>
    <w:rsid w:val="001E4FAD"/>
    <w:rsid w:val="001E5B55"/>
    <w:rsid w:val="001E5DDD"/>
    <w:rsid w:val="001E6667"/>
    <w:rsid w:val="001E6F8A"/>
    <w:rsid w:val="001E770B"/>
    <w:rsid w:val="001F0220"/>
    <w:rsid w:val="001F0497"/>
    <w:rsid w:val="001F0B04"/>
    <w:rsid w:val="001F0EBB"/>
    <w:rsid w:val="001F1FE2"/>
    <w:rsid w:val="001F2975"/>
    <w:rsid w:val="001F29C0"/>
    <w:rsid w:val="001F2CDA"/>
    <w:rsid w:val="001F3274"/>
    <w:rsid w:val="001F3685"/>
    <w:rsid w:val="001F38B7"/>
    <w:rsid w:val="001F42D4"/>
    <w:rsid w:val="001F460C"/>
    <w:rsid w:val="001F4EF3"/>
    <w:rsid w:val="001F5775"/>
    <w:rsid w:val="001F5D32"/>
    <w:rsid w:val="001F60B7"/>
    <w:rsid w:val="001F676E"/>
    <w:rsid w:val="001F6BB1"/>
    <w:rsid w:val="001F77D2"/>
    <w:rsid w:val="001F7B3C"/>
    <w:rsid w:val="0020074D"/>
    <w:rsid w:val="002009FC"/>
    <w:rsid w:val="00201838"/>
    <w:rsid w:val="002021DA"/>
    <w:rsid w:val="00202D32"/>
    <w:rsid w:val="002055C9"/>
    <w:rsid w:val="00205737"/>
    <w:rsid w:val="00205AA0"/>
    <w:rsid w:val="0020759D"/>
    <w:rsid w:val="00211119"/>
    <w:rsid w:val="00212916"/>
    <w:rsid w:val="00212E21"/>
    <w:rsid w:val="00212ED7"/>
    <w:rsid w:val="00213024"/>
    <w:rsid w:val="0021334B"/>
    <w:rsid w:val="002142A2"/>
    <w:rsid w:val="002142E0"/>
    <w:rsid w:val="0021563B"/>
    <w:rsid w:val="002159B7"/>
    <w:rsid w:val="002159D2"/>
    <w:rsid w:val="00215C4E"/>
    <w:rsid w:val="00215EE9"/>
    <w:rsid w:val="00216D2C"/>
    <w:rsid w:val="00216DFB"/>
    <w:rsid w:val="00217147"/>
    <w:rsid w:val="00217F23"/>
    <w:rsid w:val="002208E4"/>
    <w:rsid w:val="00220974"/>
    <w:rsid w:val="00220F8F"/>
    <w:rsid w:val="002217CF"/>
    <w:rsid w:val="002220AD"/>
    <w:rsid w:val="002221C3"/>
    <w:rsid w:val="00223063"/>
    <w:rsid w:val="00223099"/>
    <w:rsid w:val="00223E42"/>
    <w:rsid w:val="00224713"/>
    <w:rsid w:val="0022628E"/>
    <w:rsid w:val="00226CA4"/>
    <w:rsid w:val="00230150"/>
    <w:rsid w:val="00230416"/>
    <w:rsid w:val="00230AA4"/>
    <w:rsid w:val="00231BD2"/>
    <w:rsid w:val="0023237F"/>
    <w:rsid w:val="00232BAF"/>
    <w:rsid w:val="00233099"/>
    <w:rsid w:val="00233435"/>
    <w:rsid w:val="00234491"/>
    <w:rsid w:val="00234966"/>
    <w:rsid w:val="00234C5F"/>
    <w:rsid w:val="002358D2"/>
    <w:rsid w:val="00236426"/>
    <w:rsid w:val="0023712E"/>
    <w:rsid w:val="00237859"/>
    <w:rsid w:val="0024079F"/>
    <w:rsid w:val="00241326"/>
    <w:rsid w:val="002414CB"/>
    <w:rsid w:val="00241A77"/>
    <w:rsid w:val="00241CFC"/>
    <w:rsid w:val="0024208D"/>
    <w:rsid w:val="00242475"/>
    <w:rsid w:val="0024264E"/>
    <w:rsid w:val="002430F6"/>
    <w:rsid w:val="002436AC"/>
    <w:rsid w:val="0024377B"/>
    <w:rsid w:val="00243D65"/>
    <w:rsid w:val="00244C1F"/>
    <w:rsid w:val="0024500B"/>
    <w:rsid w:val="00245B4B"/>
    <w:rsid w:val="00246F49"/>
    <w:rsid w:val="00247312"/>
    <w:rsid w:val="00247E0B"/>
    <w:rsid w:val="00250A2F"/>
    <w:rsid w:val="00250F20"/>
    <w:rsid w:val="002522C1"/>
    <w:rsid w:val="002528D8"/>
    <w:rsid w:val="0025294A"/>
    <w:rsid w:val="00252F45"/>
    <w:rsid w:val="002532E2"/>
    <w:rsid w:val="00254E55"/>
    <w:rsid w:val="00255698"/>
    <w:rsid w:val="00255D8C"/>
    <w:rsid w:val="0025617E"/>
    <w:rsid w:val="00256203"/>
    <w:rsid w:val="00256532"/>
    <w:rsid w:val="002567FA"/>
    <w:rsid w:val="00256CB9"/>
    <w:rsid w:val="00256CD2"/>
    <w:rsid w:val="0025707F"/>
    <w:rsid w:val="00257B9E"/>
    <w:rsid w:val="00260A98"/>
    <w:rsid w:val="002614E6"/>
    <w:rsid w:val="00261EFD"/>
    <w:rsid w:val="0026239A"/>
    <w:rsid w:val="002627E3"/>
    <w:rsid w:val="00262DEE"/>
    <w:rsid w:val="00263699"/>
    <w:rsid w:val="00263B1F"/>
    <w:rsid w:val="002642FE"/>
    <w:rsid w:val="002664BB"/>
    <w:rsid w:val="00266F44"/>
    <w:rsid w:val="00267094"/>
    <w:rsid w:val="0026746F"/>
    <w:rsid w:val="00267DCB"/>
    <w:rsid w:val="00270303"/>
    <w:rsid w:val="00272D9A"/>
    <w:rsid w:val="002730F5"/>
    <w:rsid w:val="002731C1"/>
    <w:rsid w:val="00273318"/>
    <w:rsid w:val="002735F0"/>
    <w:rsid w:val="00273DF4"/>
    <w:rsid w:val="00274926"/>
    <w:rsid w:val="00274D82"/>
    <w:rsid w:val="00275216"/>
    <w:rsid w:val="00276330"/>
    <w:rsid w:val="00277F5A"/>
    <w:rsid w:val="002800ED"/>
    <w:rsid w:val="0028034E"/>
    <w:rsid w:val="00280A62"/>
    <w:rsid w:val="0028176A"/>
    <w:rsid w:val="00282504"/>
    <w:rsid w:val="00282D34"/>
    <w:rsid w:val="002834F8"/>
    <w:rsid w:val="00283659"/>
    <w:rsid w:val="0028378F"/>
    <w:rsid w:val="00284260"/>
    <w:rsid w:val="00284888"/>
    <w:rsid w:val="00284A8E"/>
    <w:rsid w:val="0028604C"/>
    <w:rsid w:val="002868F2"/>
    <w:rsid w:val="002869C0"/>
    <w:rsid w:val="00287B6F"/>
    <w:rsid w:val="00290213"/>
    <w:rsid w:val="00291588"/>
    <w:rsid w:val="00291D06"/>
    <w:rsid w:val="00292D04"/>
    <w:rsid w:val="00293041"/>
    <w:rsid w:val="00293DB9"/>
    <w:rsid w:val="00294B61"/>
    <w:rsid w:val="00294BBB"/>
    <w:rsid w:val="00295B4B"/>
    <w:rsid w:val="00295EB8"/>
    <w:rsid w:val="00296A36"/>
    <w:rsid w:val="00297AD1"/>
    <w:rsid w:val="002A03EB"/>
    <w:rsid w:val="002A0895"/>
    <w:rsid w:val="002A0B3B"/>
    <w:rsid w:val="002A1FD7"/>
    <w:rsid w:val="002A28D5"/>
    <w:rsid w:val="002A2C14"/>
    <w:rsid w:val="002A3429"/>
    <w:rsid w:val="002A3618"/>
    <w:rsid w:val="002A3AA8"/>
    <w:rsid w:val="002A41D9"/>
    <w:rsid w:val="002A4681"/>
    <w:rsid w:val="002A49F9"/>
    <w:rsid w:val="002A4B41"/>
    <w:rsid w:val="002A4BCD"/>
    <w:rsid w:val="002A55BB"/>
    <w:rsid w:val="002A58DB"/>
    <w:rsid w:val="002A5989"/>
    <w:rsid w:val="002A5D02"/>
    <w:rsid w:val="002A5FF6"/>
    <w:rsid w:val="002A6592"/>
    <w:rsid w:val="002A67E6"/>
    <w:rsid w:val="002A76F0"/>
    <w:rsid w:val="002A77F6"/>
    <w:rsid w:val="002B0C04"/>
    <w:rsid w:val="002B0D7F"/>
    <w:rsid w:val="002B0E0D"/>
    <w:rsid w:val="002B1B20"/>
    <w:rsid w:val="002B1EFA"/>
    <w:rsid w:val="002B1F65"/>
    <w:rsid w:val="002B20D4"/>
    <w:rsid w:val="002B2A02"/>
    <w:rsid w:val="002B3952"/>
    <w:rsid w:val="002B4083"/>
    <w:rsid w:val="002B4619"/>
    <w:rsid w:val="002B5E33"/>
    <w:rsid w:val="002B5FC0"/>
    <w:rsid w:val="002B6F72"/>
    <w:rsid w:val="002B707B"/>
    <w:rsid w:val="002B708D"/>
    <w:rsid w:val="002B7A7B"/>
    <w:rsid w:val="002B7F07"/>
    <w:rsid w:val="002C06AE"/>
    <w:rsid w:val="002C0722"/>
    <w:rsid w:val="002C0A3B"/>
    <w:rsid w:val="002C0B6B"/>
    <w:rsid w:val="002C0F45"/>
    <w:rsid w:val="002C14F5"/>
    <w:rsid w:val="002C1A2E"/>
    <w:rsid w:val="002C3164"/>
    <w:rsid w:val="002C39B4"/>
    <w:rsid w:val="002C3E97"/>
    <w:rsid w:val="002C46D5"/>
    <w:rsid w:val="002C4F13"/>
    <w:rsid w:val="002C51DC"/>
    <w:rsid w:val="002C54DA"/>
    <w:rsid w:val="002C6444"/>
    <w:rsid w:val="002C6CF3"/>
    <w:rsid w:val="002C7B37"/>
    <w:rsid w:val="002D0C5B"/>
    <w:rsid w:val="002D0DB1"/>
    <w:rsid w:val="002D1D70"/>
    <w:rsid w:val="002D2E6C"/>
    <w:rsid w:val="002D4396"/>
    <w:rsid w:val="002D4474"/>
    <w:rsid w:val="002D5C1C"/>
    <w:rsid w:val="002D5ECF"/>
    <w:rsid w:val="002D661C"/>
    <w:rsid w:val="002D7148"/>
    <w:rsid w:val="002E0EC7"/>
    <w:rsid w:val="002E1030"/>
    <w:rsid w:val="002E1700"/>
    <w:rsid w:val="002E203B"/>
    <w:rsid w:val="002E3557"/>
    <w:rsid w:val="002E36B3"/>
    <w:rsid w:val="002E399C"/>
    <w:rsid w:val="002E3D39"/>
    <w:rsid w:val="002E3D46"/>
    <w:rsid w:val="002E3DCA"/>
    <w:rsid w:val="002E3F65"/>
    <w:rsid w:val="002E6705"/>
    <w:rsid w:val="002E6981"/>
    <w:rsid w:val="002E6E0A"/>
    <w:rsid w:val="002F09AA"/>
    <w:rsid w:val="002F0B08"/>
    <w:rsid w:val="002F0C3D"/>
    <w:rsid w:val="002F21C9"/>
    <w:rsid w:val="002F293D"/>
    <w:rsid w:val="002F2CBC"/>
    <w:rsid w:val="002F2FBF"/>
    <w:rsid w:val="002F31F7"/>
    <w:rsid w:val="002F37B3"/>
    <w:rsid w:val="002F4067"/>
    <w:rsid w:val="002F4475"/>
    <w:rsid w:val="002F4637"/>
    <w:rsid w:val="002F49E0"/>
    <w:rsid w:val="002F4C15"/>
    <w:rsid w:val="002F57D7"/>
    <w:rsid w:val="002F5872"/>
    <w:rsid w:val="002F5FC1"/>
    <w:rsid w:val="002F63D7"/>
    <w:rsid w:val="002F664A"/>
    <w:rsid w:val="002F7446"/>
    <w:rsid w:val="002F7C00"/>
    <w:rsid w:val="00300FEE"/>
    <w:rsid w:val="003010D4"/>
    <w:rsid w:val="00301150"/>
    <w:rsid w:val="00301189"/>
    <w:rsid w:val="003017C0"/>
    <w:rsid w:val="00301A25"/>
    <w:rsid w:val="00301D41"/>
    <w:rsid w:val="00302317"/>
    <w:rsid w:val="00302798"/>
    <w:rsid w:val="003028AF"/>
    <w:rsid w:val="003029D8"/>
    <w:rsid w:val="0030361E"/>
    <w:rsid w:val="003036F8"/>
    <w:rsid w:val="003042DF"/>
    <w:rsid w:val="0030430E"/>
    <w:rsid w:val="00305CD7"/>
    <w:rsid w:val="00306899"/>
    <w:rsid w:val="00306A86"/>
    <w:rsid w:val="00307CAC"/>
    <w:rsid w:val="00307CC9"/>
    <w:rsid w:val="0031080C"/>
    <w:rsid w:val="003109ED"/>
    <w:rsid w:val="00311062"/>
    <w:rsid w:val="00311302"/>
    <w:rsid w:val="003113D7"/>
    <w:rsid w:val="0031174A"/>
    <w:rsid w:val="00311778"/>
    <w:rsid w:val="00311B1D"/>
    <w:rsid w:val="00311F39"/>
    <w:rsid w:val="0031400D"/>
    <w:rsid w:val="00314061"/>
    <w:rsid w:val="0031415D"/>
    <w:rsid w:val="0031435D"/>
    <w:rsid w:val="00315717"/>
    <w:rsid w:val="00315B0C"/>
    <w:rsid w:val="00316119"/>
    <w:rsid w:val="0031637D"/>
    <w:rsid w:val="00316C05"/>
    <w:rsid w:val="003176F8"/>
    <w:rsid w:val="00317938"/>
    <w:rsid w:val="003205ED"/>
    <w:rsid w:val="00321149"/>
    <w:rsid w:val="00321E6E"/>
    <w:rsid w:val="003228C9"/>
    <w:rsid w:val="00322B47"/>
    <w:rsid w:val="00322E69"/>
    <w:rsid w:val="00323169"/>
    <w:rsid w:val="0032475A"/>
    <w:rsid w:val="00324C2D"/>
    <w:rsid w:val="00325542"/>
    <w:rsid w:val="00325E98"/>
    <w:rsid w:val="00326B11"/>
    <w:rsid w:val="00326BE6"/>
    <w:rsid w:val="00326DB7"/>
    <w:rsid w:val="003270FD"/>
    <w:rsid w:val="003300F0"/>
    <w:rsid w:val="003303CF"/>
    <w:rsid w:val="003308BE"/>
    <w:rsid w:val="00330FFD"/>
    <w:rsid w:val="00331BE8"/>
    <w:rsid w:val="00331C7D"/>
    <w:rsid w:val="00332C01"/>
    <w:rsid w:val="00333AEF"/>
    <w:rsid w:val="00333C36"/>
    <w:rsid w:val="00334084"/>
    <w:rsid w:val="003348C1"/>
    <w:rsid w:val="00334F47"/>
    <w:rsid w:val="00335121"/>
    <w:rsid w:val="00336EA8"/>
    <w:rsid w:val="0033722A"/>
    <w:rsid w:val="00337DD9"/>
    <w:rsid w:val="00337F37"/>
    <w:rsid w:val="00340C46"/>
    <w:rsid w:val="00342BD6"/>
    <w:rsid w:val="00342C4A"/>
    <w:rsid w:val="003433F7"/>
    <w:rsid w:val="003435B0"/>
    <w:rsid w:val="00343BDE"/>
    <w:rsid w:val="00343C42"/>
    <w:rsid w:val="00345246"/>
    <w:rsid w:val="0034576F"/>
    <w:rsid w:val="00345AE7"/>
    <w:rsid w:val="00345E66"/>
    <w:rsid w:val="0034629B"/>
    <w:rsid w:val="003478B4"/>
    <w:rsid w:val="00350E88"/>
    <w:rsid w:val="003511CD"/>
    <w:rsid w:val="003514AA"/>
    <w:rsid w:val="00352018"/>
    <w:rsid w:val="00352650"/>
    <w:rsid w:val="003535EC"/>
    <w:rsid w:val="00353F2C"/>
    <w:rsid w:val="00354109"/>
    <w:rsid w:val="00354560"/>
    <w:rsid w:val="00354CE4"/>
    <w:rsid w:val="00354E02"/>
    <w:rsid w:val="003550C5"/>
    <w:rsid w:val="0035530F"/>
    <w:rsid w:val="00355328"/>
    <w:rsid w:val="00355BFA"/>
    <w:rsid w:val="00355EA3"/>
    <w:rsid w:val="0035623D"/>
    <w:rsid w:val="003562CE"/>
    <w:rsid w:val="00356A26"/>
    <w:rsid w:val="00357832"/>
    <w:rsid w:val="003578E4"/>
    <w:rsid w:val="00357D55"/>
    <w:rsid w:val="00360007"/>
    <w:rsid w:val="00360FEC"/>
    <w:rsid w:val="003612AC"/>
    <w:rsid w:val="003619DF"/>
    <w:rsid w:val="0036200F"/>
    <w:rsid w:val="0036278B"/>
    <w:rsid w:val="00362BF6"/>
    <w:rsid w:val="00363239"/>
    <w:rsid w:val="003632F1"/>
    <w:rsid w:val="003636DB"/>
    <w:rsid w:val="00363A3D"/>
    <w:rsid w:val="00363F2C"/>
    <w:rsid w:val="0036480B"/>
    <w:rsid w:val="00364CA6"/>
    <w:rsid w:val="00364E68"/>
    <w:rsid w:val="00366111"/>
    <w:rsid w:val="00370115"/>
    <w:rsid w:val="00370297"/>
    <w:rsid w:val="00370661"/>
    <w:rsid w:val="00372D4A"/>
    <w:rsid w:val="00372DBA"/>
    <w:rsid w:val="003730E2"/>
    <w:rsid w:val="00373679"/>
    <w:rsid w:val="00373BC0"/>
    <w:rsid w:val="003753BA"/>
    <w:rsid w:val="0037576F"/>
    <w:rsid w:val="00375AA5"/>
    <w:rsid w:val="0037655A"/>
    <w:rsid w:val="00377726"/>
    <w:rsid w:val="00380B2F"/>
    <w:rsid w:val="00380DA2"/>
    <w:rsid w:val="0038179E"/>
    <w:rsid w:val="00381A6D"/>
    <w:rsid w:val="00381EB0"/>
    <w:rsid w:val="00382BA9"/>
    <w:rsid w:val="003830E5"/>
    <w:rsid w:val="00383F2C"/>
    <w:rsid w:val="003841F1"/>
    <w:rsid w:val="003843E6"/>
    <w:rsid w:val="00384576"/>
    <w:rsid w:val="00384B4A"/>
    <w:rsid w:val="00384CAC"/>
    <w:rsid w:val="00385387"/>
    <w:rsid w:val="003855CF"/>
    <w:rsid w:val="00386141"/>
    <w:rsid w:val="00386774"/>
    <w:rsid w:val="00387207"/>
    <w:rsid w:val="003879F3"/>
    <w:rsid w:val="00387B6A"/>
    <w:rsid w:val="0039018E"/>
    <w:rsid w:val="00390276"/>
    <w:rsid w:val="0039041E"/>
    <w:rsid w:val="00391932"/>
    <w:rsid w:val="0039211E"/>
    <w:rsid w:val="003929A3"/>
    <w:rsid w:val="00392A00"/>
    <w:rsid w:val="00392B2E"/>
    <w:rsid w:val="003932B8"/>
    <w:rsid w:val="00393F41"/>
    <w:rsid w:val="003963CF"/>
    <w:rsid w:val="003976A9"/>
    <w:rsid w:val="00397F43"/>
    <w:rsid w:val="003A0053"/>
    <w:rsid w:val="003A0A6C"/>
    <w:rsid w:val="003A0C33"/>
    <w:rsid w:val="003A0EA3"/>
    <w:rsid w:val="003A1152"/>
    <w:rsid w:val="003A1762"/>
    <w:rsid w:val="003A182B"/>
    <w:rsid w:val="003A1A69"/>
    <w:rsid w:val="003A1EED"/>
    <w:rsid w:val="003A24C9"/>
    <w:rsid w:val="003A2BB4"/>
    <w:rsid w:val="003A2CF1"/>
    <w:rsid w:val="003A37EB"/>
    <w:rsid w:val="003A4424"/>
    <w:rsid w:val="003A49D1"/>
    <w:rsid w:val="003A517B"/>
    <w:rsid w:val="003A7B08"/>
    <w:rsid w:val="003B00AA"/>
    <w:rsid w:val="003B0280"/>
    <w:rsid w:val="003B04AF"/>
    <w:rsid w:val="003B1527"/>
    <w:rsid w:val="003B1A40"/>
    <w:rsid w:val="003B1AA6"/>
    <w:rsid w:val="003B25EE"/>
    <w:rsid w:val="003B31FE"/>
    <w:rsid w:val="003B3438"/>
    <w:rsid w:val="003B35F8"/>
    <w:rsid w:val="003B3D3F"/>
    <w:rsid w:val="003B438C"/>
    <w:rsid w:val="003B5221"/>
    <w:rsid w:val="003B53FE"/>
    <w:rsid w:val="003B55E9"/>
    <w:rsid w:val="003B6CF6"/>
    <w:rsid w:val="003B6DD4"/>
    <w:rsid w:val="003B7F7C"/>
    <w:rsid w:val="003C22E0"/>
    <w:rsid w:val="003C236E"/>
    <w:rsid w:val="003C2C26"/>
    <w:rsid w:val="003C2F9A"/>
    <w:rsid w:val="003C69C8"/>
    <w:rsid w:val="003C6D6C"/>
    <w:rsid w:val="003C6F33"/>
    <w:rsid w:val="003D05B7"/>
    <w:rsid w:val="003D0630"/>
    <w:rsid w:val="003D1703"/>
    <w:rsid w:val="003D2001"/>
    <w:rsid w:val="003D277B"/>
    <w:rsid w:val="003D2B4B"/>
    <w:rsid w:val="003D3EDF"/>
    <w:rsid w:val="003D443D"/>
    <w:rsid w:val="003D4769"/>
    <w:rsid w:val="003D4933"/>
    <w:rsid w:val="003D49CC"/>
    <w:rsid w:val="003D4EEB"/>
    <w:rsid w:val="003D6123"/>
    <w:rsid w:val="003D61BB"/>
    <w:rsid w:val="003D622A"/>
    <w:rsid w:val="003D6A34"/>
    <w:rsid w:val="003D6EA9"/>
    <w:rsid w:val="003D7351"/>
    <w:rsid w:val="003D7661"/>
    <w:rsid w:val="003D7D28"/>
    <w:rsid w:val="003D7F44"/>
    <w:rsid w:val="003D7FDA"/>
    <w:rsid w:val="003E046A"/>
    <w:rsid w:val="003E1C2E"/>
    <w:rsid w:val="003E273C"/>
    <w:rsid w:val="003E288C"/>
    <w:rsid w:val="003E2D1C"/>
    <w:rsid w:val="003E2ED0"/>
    <w:rsid w:val="003E3731"/>
    <w:rsid w:val="003E51C5"/>
    <w:rsid w:val="003E538C"/>
    <w:rsid w:val="003E5716"/>
    <w:rsid w:val="003E598E"/>
    <w:rsid w:val="003E5C02"/>
    <w:rsid w:val="003E6716"/>
    <w:rsid w:val="003E7024"/>
    <w:rsid w:val="003E7633"/>
    <w:rsid w:val="003E78CE"/>
    <w:rsid w:val="003F02E8"/>
    <w:rsid w:val="003F06D9"/>
    <w:rsid w:val="003F0947"/>
    <w:rsid w:val="003F1B1A"/>
    <w:rsid w:val="003F245C"/>
    <w:rsid w:val="003F2BDF"/>
    <w:rsid w:val="003F3346"/>
    <w:rsid w:val="003F33EF"/>
    <w:rsid w:val="003F3C7A"/>
    <w:rsid w:val="003F421C"/>
    <w:rsid w:val="003F43B1"/>
    <w:rsid w:val="003F4DFC"/>
    <w:rsid w:val="003F4EC2"/>
    <w:rsid w:val="003F50F5"/>
    <w:rsid w:val="003F53B1"/>
    <w:rsid w:val="003F5532"/>
    <w:rsid w:val="003F55DA"/>
    <w:rsid w:val="003F5C9F"/>
    <w:rsid w:val="003F743C"/>
    <w:rsid w:val="0040078B"/>
    <w:rsid w:val="00400BF3"/>
    <w:rsid w:val="00400CFA"/>
    <w:rsid w:val="00400EC7"/>
    <w:rsid w:val="004017FF"/>
    <w:rsid w:val="004018F3"/>
    <w:rsid w:val="00401C54"/>
    <w:rsid w:val="00402B01"/>
    <w:rsid w:val="00402DC7"/>
    <w:rsid w:val="0040319A"/>
    <w:rsid w:val="004036AF"/>
    <w:rsid w:val="004038B2"/>
    <w:rsid w:val="00403DDB"/>
    <w:rsid w:val="00404F9B"/>
    <w:rsid w:val="00405446"/>
    <w:rsid w:val="004058BC"/>
    <w:rsid w:val="00405C61"/>
    <w:rsid w:val="004069CA"/>
    <w:rsid w:val="00406A80"/>
    <w:rsid w:val="00407A81"/>
    <w:rsid w:val="00407CF8"/>
    <w:rsid w:val="00407F0F"/>
    <w:rsid w:val="004106DF"/>
    <w:rsid w:val="0041122D"/>
    <w:rsid w:val="004112A3"/>
    <w:rsid w:val="004116F8"/>
    <w:rsid w:val="00411B94"/>
    <w:rsid w:val="00412B21"/>
    <w:rsid w:val="00413021"/>
    <w:rsid w:val="0041360D"/>
    <w:rsid w:val="00413D81"/>
    <w:rsid w:val="00413FC2"/>
    <w:rsid w:val="004143DE"/>
    <w:rsid w:val="00414655"/>
    <w:rsid w:val="00415449"/>
    <w:rsid w:val="004157D2"/>
    <w:rsid w:val="004159DD"/>
    <w:rsid w:val="00415A7E"/>
    <w:rsid w:val="0041629E"/>
    <w:rsid w:val="0041658D"/>
    <w:rsid w:val="004169E0"/>
    <w:rsid w:val="00420BC2"/>
    <w:rsid w:val="00420E0B"/>
    <w:rsid w:val="00420EE6"/>
    <w:rsid w:val="004218B7"/>
    <w:rsid w:val="00421A9E"/>
    <w:rsid w:val="004225AC"/>
    <w:rsid w:val="00424901"/>
    <w:rsid w:val="00426855"/>
    <w:rsid w:val="0042788D"/>
    <w:rsid w:val="00427EF0"/>
    <w:rsid w:val="004302D4"/>
    <w:rsid w:val="00430ECF"/>
    <w:rsid w:val="004314BA"/>
    <w:rsid w:val="004315D8"/>
    <w:rsid w:val="004318DF"/>
    <w:rsid w:val="00431AA7"/>
    <w:rsid w:val="00432565"/>
    <w:rsid w:val="00434494"/>
    <w:rsid w:val="00434DC2"/>
    <w:rsid w:val="00434FB0"/>
    <w:rsid w:val="00434FF4"/>
    <w:rsid w:val="004353D6"/>
    <w:rsid w:val="00435908"/>
    <w:rsid w:val="00435C4C"/>
    <w:rsid w:val="00436395"/>
    <w:rsid w:val="00437AF5"/>
    <w:rsid w:val="00440A4F"/>
    <w:rsid w:val="00440B8C"/>
    <w:rsid w:val="00440F77"/>
    <w:rsid w:val="00441473"/>
    <w:rsid w:val="00441F22"/>
    <w:rsid w:val="0044244B"/>
    <w:rsid w:val="004446A2"/>
    <w:rsid w:val="00444853"/>
    <w:rsid w:val="00445181"/>
    <w:rsid w:val="004455C4"/>
    <w:rsid w:val="00445698"/>
    <w:rsid w:val="00445A19"/>
    <w:rsid w:val="00446FD4"/>
    <w:rsid w:val="00447875"/>
    <w:rsid w:val="00450255"/>
    <w:rsid w:val="00450994"/>
    <w:rsid w:val="00450B5C"/>
    <w:rsid w:val="00450CE9"/>
    <w:rsid w:val="004511D5"/>
    <w:rsid w:val="00452455"/>
    <w:rsid w:val="004524E6"/>
    <w:rsid w:val="0045380D"/>
    <w:rsid w:val="00453DB5"/>
    <w:rsid w:val="004543AE"/>
    <w:rsid w:val="00454761"/>
    <w:rsid w:val="00454CE8"/>
    <w:rsid w:val="004555FF"/>
    <w:rsid w:val="00455665"/>
    <w:rsid w:val="00456A9F"/>
    <w:rsid w:val="004605D3"/>
    <w:rsid w:val="00461DBF"/>
    <w:rsid w:val="00461FE9"/>
    <w:rsid w:val="004624A2"/>
    <w:rsid w:val="004626F1"/>
    <w:rsid w:val="0046284F"/>
    <w:rsid w:val="00463293"/>
    <w:rsid w:val="00463957"/>
    <w:rsid w:val="00463ED9"/>
    <w:rsid w:val="0046587B"/>
    <w:rsid w:val="00465921"/>
    <w:rsid w:val="00467276"/>
    <w:rsid w:val="004673D1"/>
    <w:rsid w:val="004673E4"/>
    <w:rsid w:val="004674AA"/>
    <w:rsid w:val="004674F7"/>
    <w:rsid w:val="00467775"/>
    <w:rsid w:val="004679B5"/>
    <w:rsid w:val="00467B3E"/>
    <w:rsid w:val="004706DC"/>
    <w:rsid w:val="004709AE"/>
    <w:rsid w:val="00471013"/>
    <w:rsid w:val="0047101C"/>
    <w:rsid w:val="00471821"/>
    <w:rsid w:val="0047258B"/>
    <w:rsid w:val="00472822"/>
    <w:rsid w:val="00472876"/>
    <w:rsid w:val="00472BF6"/>
    <w:rsid w:val="00472CB5"/>
    <w:rsid w:val="00472E6D"/>
    <w:rsid w:val="00472F5F"/>
    <w:rsid w:val="00473450"/>
    <w:rsid w:val="00473B12"/>
    <w:rsid w:val="0047457D"/>
    <w:rsid w:val="004755E3"/>
    <w:rsid w:val="00475721"/>
    <w:rsid w:val="0047576D"/>
    <w:rsid w:val="00475AE7"/>
    <w:rsid w:val="00476B84"/>
    <w:rsid w:val="00476D40"/>
    <w:rsid w:val="00480092"/>
    <w:rsid w:val="004809D9"/>
    <w:rsid w:val="00480CBF"/>
    <w:rsid w:val="00480E10"/>
    <w:rsid w:val="00481C4A"/>
    <w:rsid w:val="00482A34"/>
    <w:rsid w:val="004831D1"/>
    <w:rsid w:val="004838C1"/>
    <w:rsid w:val="00483A1C"/>
    <w:rsid w:val="0048619E"/>
    <w:rsid w:val="004869CA"/>
    <w:rsid w:val="00486A50"/>
    <w:rsid w:val="00487153"/>
    <w:rsid w:val="00487BFB"/>
    <w:rsid w:val="00490374"/>
    <w:rsid w:val="00490A8E"/>
    <w:rsid w:val="00490EAA"/>
    <w:rsid w:val="00491046"/>
    <w:rsid w:val="004912F4"/>
    <w:rsid w:val="004922F0"/>
    <w:rsid w:val="004927EF"/>
    <w:rsid w:val="00492CDC"/>
    <w:rsid w:val="0049347B"/>
    <w:rsid w:val="004940FA"/>
    <w:rsid w:val="004943B0"/>
    <w:rsid w:val="004944E8"/>
    <w:rsid w:val="00494985"/>
    <w:rsid w:val="00495E25"/>
    <w:rsid w:val="00495EDD"/>
    <w:rsid w:val="00497D70"/>
    <w:rsid w:val="00497F8A"/>
    <w:rsid w:val="004A0474"/>
    <w:rsid w:val="004A1956"/>
    <w:rsid w:val="004A1B7C"/>
    <w:rsid w:val="004A3707"/>
    <w:rsid w:val="004A3FD7"/>
    <w:rsid w:val="004A4539"/>
    <w:rsid w:val="004A59D5"/>
    <w:rsid w:val="004A5C8A"/>
    <w:rsid w:val="004A5D42"/>
    <w:rsid w:val="004A60E3"/>
    <w:rsid w:val="004A66A9"/>
    <w:rsid w:val="004A6A22"/>
    <w:rsid w:val="004A6DA4"/>
    <w:rsid w:val="004A77EF"/>
    <w:rsid w:val="004A7BAD"/>
    <w:rsid w:val="004B0C1A"/>
    <w:rsid w:val="004B0E2F"/>
    <w:rsid w:val="004B142A"/>
    <w:rsid w:val="004B15DF"/>
    <w:rsid w:val="004B2540"/>
    <w:rsid w:val="004B272D"/>
    <w:rsid w:val="004B2DCD"/>
    <w:rsid w:val="004B4330"/>
    <w:rsid w:val="004B4DC3"/>
    <w:rsid w:val="004B5042"/>
    <w:rsid w:val="004B6A1A"/>
    <w:rsid w:val="004B6A4C"/>
    <w:rsid w:val="004B7996"/>
    <w:rsid w:val="004B7ACA"/>
    <w:rsid w:val="004C01B6"/>
    <w:rsid w:val="004C0700"/>
    <w:rsid w:val="004C1155"/>
    <w:rsid w:val="004C1264"/>
    <w:rsid w:val="004C178B"/>
    <w:rsid w:val="004C1B27"/>
    <w:rsid w:val="004C2360"/>
    <w:rsid w:val="004C2453"/>
    <w:rsid w:val="004C2A7C"/>
    <w:rsid w:val="004C3BB7"/>
    <w:rsid w:val="004C41B7"/>
    <w:rsid w:val="004C445D"/>
    <w:rsid w:val="004C4B79"/>
    <w:rsid w:val="004C5CDA"/>
    <w:rsid w:val="004C647C"/>
    <w:rsid w:val="004C66F0"/>
    <w:rsid w:val="004C6DB7"/>
    <w:rsid w:val="004C6E67"/>
    <w:rsid w:val="004C7D53"/>
    <w:rsid w:val="004D017B"/>
    <w:rsid w:val="004D0345"/>
    <w:rsid w:val="004D10D3"/>
    <w:rsid w:val="004D17D1"/>
    <w:rsid w:val="004D1D37"/>
    <w:rsid w:val="004D225D"/>
    <w:rsid w:val="004D318A"/>
    <w:rsid w:val="004D40EB"/>
    <w:rsid w:val="004D478D"/>
    <w:rsid w:val="004D5885"/>
    <w:rsid w:val="004D5A53"/>
    <w:rsid w:val="004D680E"/>
    <w:rsid w:val="004D75A7"/>
    <w:rsid w:val="004D78C7"/>
    <w:rsid w:val="004E0204"/>
    <w:rsid w:val="004E02B6"/>
    <w:rsid w:val="004E0FCE"/>
    <w:rsid w:val="004E13DE"/>
    <w:rsid w:val="004E14FF"/>
    <w:rsid w:val="004E1D5D"/>
    <w:rsid w:val="004E3B5D"/>
    <w:rsid w:val="004E3E97"/>
    <w:rsid w:val="004E490D"/>
    <w:rsid w:val="004E4B1A"/>
    <w:rsid w:val="004E4DB0"/>
    <w:rsid w:val="004E5638"/>
    <w:rsid w:val="004E5BB2"/>
    <w:rsid w:val="004E5DF3"/>
    <w:rsid w:val="004E5F8B"/>
    <w:rsid w:val="004E70B6"/>
    <w:rsid w:val="004E7ECA"/>
    <w:rsid w:val="004F057C"/>
    <w:rsid w:val="004F0953"/>
    <w:rsid w:val="004F0DFD"/>
    <w:rsid w:val="004F1477"/>
    <w:rsid w:val="004F158B"/>
    <w:rsid w:val="004F1827"/>
    <w:rsid w:val="004F246D"/>
    <w:rsid w:val="004F35EB"/>
    <w:rsid w:val="004F41F3"/>
    <w:rsid w:val="004F4BFD"/>
    <w:rsid w:val="004F4EE5"/>
    <w:rsid w:val="004F50E9"/>
    <w:rsid w:val="004F6CC1"/>
    <w:rsid w:val="004F6F6E"/>
    <w:rsid w:val="004F7393"/>
    <w:rsid w:val="004F753A"/>
    <w:rsid w:val="004F77B3"/>
    <w:rsid w:val="004F77F0"/>
    <w:rsid w:val="005002D6"/>
    <w:rsid w:val="00500877"/>
    <w:rsid w:val="005010FF"/>
    <w:rsid w:val="00501382"/>
    <w:rsid w:val="005013D3"/>
    <w:rsid w:val="00501960"/>
    <w:rsid w:val="005019EF"/>
    <w:rsid w:val="00504236"/>
    <w:rsid w:val="005047B5"/>
    <w:rsid w:val="00504ECA"/>
    <w:rsid w:val="00505187"/>
    <w:rsid w:val="0050601E"/>
    <w:rsid w:val="0050616A"/>
    <w:rsid w:val="00506B1B"/>
    <w:rsid w:val="00506DD8"/>
    <w:rsid w:val="005072B3"/>
    <w:rsid w:val="00507B24"/>
    <w:rsid w:val="00507E34"/>
    <w:rsid w:val="00507E3B"/>
    <w:rsid w:val="00510FFC"/>
    <w:rsid w:val="00511013"/>
    <w:rsid w:val="0051187E"/>
    <w:rsid w:val="00511943"/>
    <w:rsid w:val="005126C5"/>
    <w:rsid w:val="00512DC9"/>
    <w:rsid w:val="00513020"/>
    <w:rsid w:val="005137BE"/>
    <w:rsid w:val="00513BBC"/>
    <w:rsid w:val="00513CF4"/>
    <w:rsid w:val="00514661"/>
    <w:rsid w:val="00514BC2"/>
    <w:rsid w:val="00516E26"/>
    <w:rsid w:val="00517379"/>
    <w:rsid w:val="00520153"/>
    <w:rsid w:val="00520DF5"/>
    <w:rsid w:val="00521062"/>
    <w:rsid w:val="0052203F"/>
    <w:rsid w:val="00522ED9"/>
    <w:rsid w:val="00523F15"/>
    <w:rsid w:val="00524590"/>
    <w:rsid w:val="00524B44"/>
    <w:rsid w:val="00524BA8"/>
    <w:rsid w:val="005254C8"/>
    <w:rsid w:val="00525522"/>
    <w:rsid w:val="005263A2"/>
    <w:rsid w:val="005269A6"/>
    <w:rsid w:val="00526A41"/>
    <w:rsid w:val="00526E86"/>
    <w:rsid w:val="00527089"/>
    <w:rsid w:val="005270A2"/>
    <w:rsid w:val="005271C8"/>
    <w:rsid w:val="00527244"/>
    <w:rsid w:val="0052729B"/>
    <w:rsid w:val="00530039"/>
    <w:rsid w:val="005300F4"/>
    <w:rsid w:val="00531E62"/>
    <w:rsid w:val="005321FF"/>
    <w:rsid w:val="0053250A"/>
    <w:rsid w:val="00532A0C"/>
    <w:rsid w:val="00534D35"/>
    <w:rsid w:val="00535271"/>
    <w:rsid w:val="005356E4"/>
    <w:rsid w:val="00536127"/>
    <w:rsid w:val="005361C4"/>
    <w:rsid w:val="00536860"/>
    <w:rsid w:val="0053765E"/>
    <w:rsid w:val="00537E54"/>
    <w:rsid w:val="0054142B"/>
    <w:rsid w:val="00542302"/>
    <w:rsid w:val="005424E4"/>
    <w:rsid w:val="00542534"/>
    <w:rsid w:val="00543C8B"/>
    <w:rsid w:val="005445AC"/>
    <w:rsid w:val="00544964"/>
    <w:rsid w:val="0054497D"/>
    <w:rsid w:val="0054532F"/>
    <w:rsid w:val="00545CEB"/>
    <w:rsid w:val="005464C4"/>
    <w:rsid w:val="0054679B"/>
    <w:rsid w:val="00546807"/>
    <w:rsid w:val="00546850"/>
    <w:rsid w:val="00546F88"/>
    <w:rsid w:val="00547E9A"/>
    <w:rsid w:val="005513F1"/>
    <w:rsid w:val="0055213B"/>
    <w:rsid w:val="005521A2"/>
    <w:rsid w:val="005523D9"/>
    <w:rsid w:val="00552814"/>
    <w:rsid w:val="00553D01"/>
    <w:rsid w:val="00554AA4"/>
    <w:rsid w:val="00554C99"/>
    <w:rsid w:val="00554D00"/>
    <w:rsid w:val="005552B9"/>
    <w:rsid w:val="00556275"/>
    <w:rsid w:val="00557957"/>
    <w:rsid w:val="0056092F"/>
    <w:rsid w:val="00560CD9"/>
    <w:rsid w:val="00561EFE"/>
    <w:rsid w:val="005621A2"/>
    <w:rsid w:val="00562309"/>
    <w:rsid w:val="00563523"/>
    <w:rsid w:val="00563800"/>
    <w:rsid w:val="005641CC"/>
    <w:rsid w:val="005653E3"/>
    <w:rsid w:val="005654F7"/>
    <w:rsid w:val="005657C9"/>
    <w:rsid w:val="00565FE4"/>
    <w:rsid w:val="005668BF"/>
    <w:rsid w:val="00567376"/>
    <w:rsid w:val="00567963"/>
    <w:rsid w:val="00570429"/>
    <w:rsid w:val="0057070A"/>
    <w:rsid w:val="00570AAD"/>
    <w:rsid w:val="00570BC9"/>
    <w:rsid w:val="00571DC4"/>
    <w:rsid w:val="0057234B"/>
    <w:rsid w:val="00572C61"/>
    <w:rsid w:val="00572C8A"/>
    <w:rsid w:val="00572EDE"/>
    <w:rsid w:val="0057394A"/>
    <w:rsid w:val="00573970"/>
    <w:rsid w:val="00573C7E"/>
    <w:rsid w:val="00575133"/>
    <w:rsid w:val="005754ED"/>
    <w:rsid w:val="00575A20"/>
    <w:rsid w:val="00576405"/>
    <w:rsid w:val="0057672A"/>
    <w:rsid w:val="00576891"/>
    <w:rsid w:val="0057695B"/>
    <w:rsid w:val="00577C5F"/>
    <w:rsid w:val="00580CD6"/>
    <w:rsid w:val="00581664"/>
    <w:rsid w:val="0058169C"/>
    <w:rsid w:val="0058182B"/>
    <w:rsid w:val="0058183C"/>
    <w:rsid w:val="00581F59"/>
    <w:rsid w:val="00582080"/>
    <w:rsid w:val="00582DA6"/>
    <w:rsid w:val="00583547"/>
    <w:rsid w:val="0058363A"/>
    <w:rsid w:val="00583A39"/>
    <w:rsid w:val="00583EBF"/>
    <w:rsid w:val="00584C7F"/>
    <w:rsid w:val="005856DF"/>
    <w:rsid w:val="00585832"/>
    <w:rsid w:val="00585DE5"/>
    <w:rsid w:val="00586842"/>
    <w:rsid w:val="00586928"/>
    <w:rsid w:val="00586A93"/>
    <w:rsid w:val="00586F60"/>
    <w:rsid w:val="00587BC1"/>
    <w:rsid w:val="00587C4F"/>
    <w:rsid w:val="00591054"/>
    <w:rsid w:val="0059108E"/>
    <w:rsid w:val="0059185D"/>
    <w:rsid w:val="0059203B"/>
    <w:rsid w:val="00592A90"/>
    <w:rsid w:val="00592C3F"/>
    <w:rsid w:val="00592DCD"/>
    <w:rsid w:val="00592EC6"/>
    <w:rsid w:val="00593CBF"/>
    <w:rsid w:val="0059433A"/>
    <w:rsid w:val="00594700"/>
    <w:rsid w:val="00594C2B"/>
    <w:rsid w:val="00595414"/>
    <w:rsid w:val="00595619"/>
    <w:rsid w:val="00595AA3"/>
    <w:rsid w:val="00595EEE"/>
    <w:rsid w:val="005960AD"/>
    <w:rsid w:val="0059636B"/>
    <w:rsid w:val="00596D1F"/>
    <w:rsid w:val="00596E5D"/>
    <w:rsid w:val="0059716C"/>
    <w:rsid w:val="0059790C"/>
    <w:rsid w:val="005A025F"/>
    <w:rsid w:val="005A085B"/>
    <w:rsid w:val="005A08CD"/>
    <w:rsid w:val="005A10EB"/>
    <w:rsid w:val="005A1786"/>
    <w:rsid w:val="005A1D85"/>
    <w:rsid w:val="005A221E"/>
    <w:rsid w:val="005A236B"/>
    <w:rsid w:val="005A264A"/>
    <w:rsid w:val="005A283F"/>
    <w:rsid w:val="005A2E93"/>
    <w:rsid w:val="005A3208"/>
    <w:rsid w:val="005A32ED"/>
    <w:rsid w:val="005A3A85"/>
    <w:rsid w:val="005A3DB2"/>
    <w:rsid w:val="005A3F8C"/>
    <w:rsid w:val="005A4718"/>
    <w:rsid w:val="005A5263"/>
    <w:rsid w:val="005A5902"/>
    <w:rsid w:val="005A7836"/>
    <w:rsid w:val="005A7E11"/>
    <w:rsid w:val="005B02BC"/>
    <w:rsid w:val="005B088A"/>
    <w:rsid w:val="005B08D7"/>
    <w:rsid w:val="005B12FA"/>
    <w:rsid w:val="005B1D95"/>
    <w:rsid w:val="005B3401"/>
    <w:rsid w:val="005B3E93"/>
    <w:rsid w:val="005B43CD"/>
    <w:rsid w:val="005B4934"/>
    <w:rsid w:val="005B52A4"/>
    <w:rsid w:val="005B5655"/>
    <w:rsid w:val="005B574E"/>
    <w:rsid w:val="005B6136"/>
    <w:rsid w:val="005B6164"/>
    <w:rsid w:val="005B64A3"/>
    <w:rsid w:val="005B660D"/>
    <w:rsid w:val="005B674F"/>
    <w:rsid w:val="005B7497"/>
    <w:rsid w:val="005B7FE2"/>
    <w:rsid w:val="005C0530"/>
    <w:rsid w:val="005C1381"/>
    <w:rsid w:val="005C1F7E"/>
    <w:rsid w:val="005C2334"/>
    <w:rsid w:val="005C361F"/>
    <w:rsid w:val="005C4560"/>
    <w:rsid w:val="005C55E9"/>
    <w:rsid w:val="005C5D17"/>
    <w:rsid w:val="005C617F"/>
    <w:rsid w:val="005C7525"/>
    <w:rsid w:val="005C7FC6"/>
    <w:rsid w:val="005D1740"/>
    <w:rsid w:val="005D20C2"/>
    <w:rsid w:val="005D260B"/>
    <w:rsid w:val="005D26E5"/>
    <w:rsid w:val="005D2AF0"/>
    <w:rsid w:val="005D2CD0"/>
    <w:rsid w:val="005D2D94"/>
    <w:rsid w:val="005D344F"/>
    <w:rsid w:val="005D4316"/>
    <w:rsid w:val="005D45C3"/>
    <w:rsid w:val="005D48BD"/>
    <w:rsid w:val="005D4D8E"/>
    <w:rsid w:val="005D4DF2"/>
    <w:rsid w:val="005D4FC6"/>
    <w:rsid w:val="005D6248"/>
    <w:rsid w:val="005D6414"/>
    <w:rsid w:val="005D6A05"/>
    <w:rsid w:val="005D6B4A"/>
    <w:rsid w:val="005D74E5"/>
    <w:rsid w:val="005D7A0B"/>
    <w:rsid w:val="005D7E89"/>
    <w:rsid w:val="005E0581"/>
    <w:rsid w:val="005E077A"/>
    <w:rsid w:val="005E0817"/>
    <w:rsid w:val="005E08CF"/>
    <w:rsid w:val="005E0CE4"/>
    <w:rsid w:val="005E17E3"/>
    <w:rsid w:val="005E1C87"/>
    <w:rsid w:val="005E1DC8"/>
    <w:rsid w:val="005E1DF1"/>
    <w:rsid w:val="005E2A3D"/>
    <w:rsid w:val="005E2EEC"/>
    <w:rsid w:val="005E2F96"/>
    <w:rsid w:val="005E3407"/>
    <w:rsid w:val="005E3986"/>
    <w:rsid w:val="005E4301"/>
    <w:rsid w:val="005E469F"/>
    <w:rsid w:val="005E4798"/>
    <w:rsid w:val="005E4FA1"/>
    <w:rsid w:val="005E540E"/>
    <w:rsid w:val="005E67FE"/>
    <w:rsid w:val="005E70C9"/>
    <w:rsid w:val="005E71D6"/>
    <w:rsid w:val="005F0A9E"/>
    <w:rsid w:val="005F172B"/>
    <w:rsid w:val="005F207E"/>
    <w:rsid w:val="005F26E6"/>
    <w:rsid w:val="005F2F11"/>
    <w:rsid w:val="005F4055"/>
    <w:rsid w:val="005F5AD8"/>
    <w:rsid w:val="005F64FC"/>
    <w:rsid w:val="005F685D"/>
    <w:rsid w:val="005F7806"/>
    <w:rsid w:val="005F79DB"/>
    <w:rsid w:val="005F7CEB"/>
    <w:rsid w:val="00600FA6"/>
    <w:rsid w:val="0060155D"/>
    <w:rsid w:val="00601E94"/>
    <w:rsid w:val="006023E6"/>
    <w:rsid w:val="006025D8"/>
    <w:rsid w:val="0060290E"/>
    <w:rsid w:val="006037BB"/>
    <w:rsid w:val="006046EB"/>
    <w:rsid w:val="0060525C"/>
    <w:rsid w:val="0060618B"/>
    <w:rsid w:val="00607142"/>
    <w:rsid w:val="00607701"/>
    <w:rsid w:val="006077CA"/>
    <w:rsid w:val="00607CD8"/>
    <w:rsid w:val="00610162"/>
    <w:rsid w:val="00610B85"/>
    <w:rsid w:val="00611740"/>
    <w:rsid w:val="006124C5"/>
    <w:rsid w:val="00612D61"/>
    <w:rsid w:val="006132CF"/>
    <w:rsid w:val="006135DE"/>
    <w:rsid w:val="0061365E"/>
    <w:rsid w:val="00613754"/>
    <w:rsid w:val="00614B0D"/>
    <w:rsid w:val="006167A6"/>
    <w:rsid w:val="006177CB"/>
    <w:rsid w:val="00620024"/>
    <w:rsid w:val="0062093C"/>
    <w:rsid w:val="00620F47"/>
    <w:rsid w:val="0062160D"/>
    <w:rsid w:val="006224D2"/>
    <w:rsid w:val="00622A5F"/>
    <w:rsid w:val="00622D24"/>
    <w:rsid w:val="00622D7C"/>
    <w:rsid w:val="0062390A"/>
    <w:rsid w:val="00623B5D"/>
    <w:rsid w:val="00623F35"/>
    <w:rsid w:val="00624726"/>
    <w:rsid w:val="00624EA5"/>
    <w:rsid w:val="00625C3F"/>
    <w:rsid w:val="00625EE5"/>
    <w:rsid w:val="00625F3A"/>
    <w:rsid w:val="00625FBE"/>
    <w:rsid w:val="006260B3"/>
    <w:rsid w:val="00626C2A"/>
    <w:rsid w:val="006273EB"/>
    <w:rsid w:val="006305D4"/>
    <w:rsid w:val="00630F33"/>
    <w:rsid w:val="0063339E"/>
    <w:rsid w:val="006338E5"/>
    <w:rsid w:val="00633AAA"/>
    <w:rsid w:val="006340C0"/>
    <w:rsid w:val="00634979"/>
    <w:rsid w:val="006351C5"/>
    <w:rsid w:val="00635336"/>
    <w:rsid w:val="0063653A"/>
    <w:rsid w:val="006366AD"/>
    <w:rsid w:val="00636C4D"/>
    <w:rsid w:val="00636C73"/>
    <w:rsid w:val="006371C7"/>
    <w:rsid w:val="0064039B"/>
    <w:rsid w:val="00641068"/>
    <w:rsid w:val="00641D43"/>
    <w:rsid w:val="0064336C"/>
    <w:rsid w:val="00644BC4"/>
    <w:rsid w:val="00644BDE"/>
    <w:rsid w:val="00644E15"/>
    <w:rsid w:val="00645304"/>
    <w:rsid w:val="0064584A"/>
    <w:rsid w:val="00645E47"/>
    <w:rsid w:val="00645F28"/>
    <w:rsid w:val="006474EA"/>
    <w:rsid w:val="006475D3"/>
    <w:rsid w:val="0064769A"/>
    <w:rsid w:val="006479AD"/>
    <w:rsid w:val="0065035B"/>
    <w:rsid w:val="00650BB4"/>
    <w:rsid w:val="00651724"/>
    <w:rsid w:val="00651913"/>
    <w:rsid w:val="00652599"/>
    <w:rsid w:val="00652BFC"/>
    <w:rsid w:val="00652E08"/>
    <w:rsid w:val="0065314D"/>
    <w:rsid w:val="006535F8"/>
    <w:rsid w:val="00654718"/>
    <w:rsid w:val="00654B13"/>
    <w:rsid w:val="00654BDC"/>
    <w:rsid w:val="00654D1B"/>
    <w:rsid w:val="0065504F"/>
    <w:rsid w:val="00655081"/>
    <w:rsid w:val="006553C1"/>
    <w:rsid w:val="006555B5"/>
    <w:rsid w:val="00655B62"/>
    <w:rsid w:val="00655F5A"/>
    <w:rsid w:val="00655F5E"/>
    <w:rsid w:val="006565CB"/>
    <w:rsid w:val="00656926"/>
    <w:rsid w:val="0065696A"/>
    <w:rsid w:val="00656F82"/>
    <w:rsid w:val="006572C1"/>
    <w:rsid w:val="0065778B"/>
    <w:rsid w:val="00657979"/>
    <w:rsid w:val="00660487"/>
    <w:rsid w:val="00660862"/>
    <w:rsid w:val="00660CC2"/>
    <w:rsid w:val="00660D59"/>
    <w:rsid w:val="0066172F"/>
    <w:rsid w:val="0066202C"/>
    <w:rsid w:val="00663254"/>
    <w:rsid w:val="00663C68"/>
    <w:rsid w:val="00663DBE"/>
    <w:rsid w:val="00664143"/>
    <w:rsid w:val="00664485"/>
    <w:rsid w:val="0066461B"/>
    <w:rsid w:val="006667DE"/>
    <w:rsid w:val="00671252"/>
    <w:rsid w:val="00671E8E"/>
    <w:rsid w:val="00672374"/>
    <w:rsid w:val="006725B9"/>
    <w:rsid w:val="00672679"/>
    <w:rsid w:val="00673170"/>
    <w:rsid w:val="00673F7A"/>
    <w:rsid w:val="00675BB5"/>
    <w:rsid w:val="00675E16"/>
    <w:rsid w:val="00675FB3"/>
    <w:rsid w:val="00680898"/>
    <w:rsid w:val="00680F3C"/>
    <w:rsid w:val="006820F6"/>
    <w:rsid w:val="0068219F"/>
    <w:rsid w:val="006822DB"/>
    <w:rsid w:val="00682506"/>
    <w:rsid w:val="006828E8"/>
    <w:rsid w:val="00684659"/>
    <w:rsid w:val="006847FA"/>
    <w:rsid w:val="00684C86"/>
    <w:rsid w:val="006856ED"/>
    <w:rsid w:val="00686CC9"/>
    <w:rsid w:val="00686D01"/>
    <w:rsid w:val="00687404"/>
    <w:rsid w:val="00690E1E"/>
    <w:rsid w:val="00690E4C"/>
    <w:rsid w:val="0069113B"/>
    <w:rsid w:val="00691D95"/>
    <w:rsid w:val="00691EDF"/>
    <w:rsid w:val="0069208D"/>
    <w:rsid w:val="006933B8"/>
    <w:rsid w:val="006936E6"/>
    <w:rsid w:val="00693B22"/>
    <w:rsid w:val="00693F1D"/>
    <w:rsid w:val="006943DF"/>
    <w:rsid w:val="006951FA"/>
    <w:rsid w:val="00695D62"/>
    <w:rsid w:val="00695FCE"/>
    <w:rsid w:val="00696C03"/>
    <w:rsid w:val="006A01D6"/>
    <w:rsid w:val="006A042F"/>
    <w:rsid w:val="006A0438"/>
    <w:rsid w:val="006A044E"/>
    <w:rsid w:val="006A0DF9"/>
    <w:rsid w:val="006A204F"/>
    <w:rsid w:val="006A20BA"/>
    <w:rsid w:val="006A28D5"/>
    <w:rsid w:val="006A29D9"/>
    <w:rsid w:val="006A2AB6"/>
    <w:rsid w:val="006A32F7"/>
    <w:rsid w:val="006A347C"/>
    <w:rsid w:val="006A40FB"/>
    <w:rsid w:val="006A4175"/>
    <w:rsid w:val="006A493A"/>
    <w:rsid w:val="006A5138"/>
    <w:rsid w:val="006A56E7"/>
    <w:rsid w:val="006A5AAF"/>
    <w:rsid w:val="006A5AC5"/>
    <w:rsid w:val="006A5F13"/>
    <w:rsid w:val="006A63AB"/>
    <w:rsid w:val="006A7F9F"/>
    <w:rsid w:val="006B0B29"/>
    <w:rsid w:val="006B0B38"/>
    <w:rsid w:val="006B0C05"/>
    <w:rsid w:val="006B1886"/>
    <w:rsid w:val="006B1C94"/>
    <w:rsid w:val="006B28EE"/>
    <w:rsid w:val="006B29F4"/>
    <w:rsid w:val="006B2BB6"/>
    <w:rsid w:val="006B2C75"/>
    <w:rsid w:val="006B4BD7"/>
    <w:rsid w:val="006B533C"/>
    <w:rsid w:val="006B5AD9"/>
    <w:rsid w:val="006B662C"/>
    <w:rsid w:val="006B682E"/>
    <w:rsid w:val="006B6DB0"/>
    <w:rsid w:val="006B71FE"/>
    <w:rsid w:val="006C232B"/>
    <w:rsid w:val="006C307C"/>
    <w:rsid w:val="006C363C"/>
    <w:rsid w:val="006C4B6A"/>
    <w:rsid w:val="006C4BBE"/>
    <w:rsid w:val="006C5981"/>
    <w:rsid w:val="006C5F08"/>
    <w:rsid w:val="006C6827"/>
    <w:rsid w:val="006C726C"/>
    <w:rsid w:val="006C7AF3"/>
    <w:rsid w:val="006D01FB"/>
    <w:rsid w:val="006D1282"/>
    <w:rsid w:val="006D24B1"/>
    <w:rsid w:val="006D2610"/>
    <w:rsid w:val="006D29BE"/>
    <w:rsid w:val="006D3209"/>
    <w:rsid w:val="006D4197"/>
    <w:rsid w:val="006D4515"/>
    <w:rsid w:val="006D521D"/>
    <w:rsid w:val="006D54F0"/>
    <w:rsid w:val="006D55D8"/>
    <w:rsid w:val="006D71E8"/>
    <w:rsid w:val="006D75C4"/>
    <w:rsid w:val="006D7644"/>
    <w:rsid w:val="006D7DD7"/>
    <w:rsid w:val="006E1690"/>
    <w:rsid w:val="006E227A"/>
    <w:rsid w:val="006E2457"/>
    <w:rsid w:val="006E2A9B"/>
    <w:rsid w:val="006E5856"/>
    <w:rsid w:val="006E5D49"/>
    <w:rsid w:val="006E6040"/>
    <w:rsid w:val="006E653C"/>
    <w:rsid w:val="006E7874"/>
    <w:rsid w:val="006E7BE9"/>
    <w:rsid w:val="006E7EA2"/>
    <w:rsid w:val="006E7FE2"/>
    <w:rsid w:val="006F0019"/>
    <w:rsid w:val="006F1B66"/>
    <w:rsid w:val="006F23C0"/>
    <w:rsid w:val="006F2561"/>
    <w:rsid w:val="006F2A31"/>
    <w:rsid w:val="006F360F"/>
    <w:rsid w:val="006F396D"/>
    <w:rsid w:val="006F3F35"/>
    <w:rsid w:val="006F4D65"/>
    <w:rsid w:val="006F5501"/>
    <w:rsid w:val="006F640A"/>
    <w:rsid w:val="006F6D8C"/>
    <w:rsid w:val="006F6D93"/>
    <w:rsid w:val="006F7075"/>
    <w:rsid w:val="00701250"/>
    <w:rsid w:val="007014E3"/>
    <w:rsid w:val="00701565"/>
    <w:rsid w:val="007022DB"/>
    <w:rsid w:val="00702448"/>
    <w:rsid w:val="00702631"/>
    <w:rsid w:val="00703775"/>
    <w:rsid w:val="00703C3C"/>
    <w:rsid w:val="007052BF"/>
    <w:rsid w:val="00705426"/>
    <w:rsid w:val="0070542D"/>
    <w:rsid w:val="007059D6"/>
    <w:rsid w:val="00705BE6"/>
    <w:rsid w:val="00706EAB"/>
    <w:rsid w:val="00706FBD"/>
    <w:rsid w:val="00707404"/>
    <w:rsid w:val="00707FE4"/>
    <w:rsid w:val="007100A1"/>
    <w:rsid w:val="007103CB"/>
    <w:rsid w:val="00710755"/>
    <w:rsid w:val="0071081B"/>
    <w:rsid w:val="00710DD5"/>
    <w:rsid w:val="00710E68"/>
    <w:rsid w:val="00710F67"/>
    <w:rsid w:val="007112DE"/>
    <w:rsid w:val="00711371"/>
    <w:rsid w:val="007118A0"/>
    <w:rsid w:val="0071202A"/>
    <w:rsid w:val="00712A62"/>
    <w:rsid w:val="00713150"/>
    <w:rsid w:val="0071368E"/>
    <w:rsid w:val="00713A5F"/>
    <w:rsid w:val="007148A8"/>
    <w:rsid w:val="00715028"/>
    <w:rsid w:val="0071513A"/>
    <w:rsid w:val="0071535C"/>
    <w:rsid w:val="007169FB"/>
    <w:rsid w:val="00717531"/>
    <w:rsid w:val="0071755F"/>
    <w:rsid w:val="0071777B"/>
    <w:rsid w:val="007179E7"/>
    <w:rsid w:val="00717AE6"/>
    <w:rsid w:val="00720315"/>
    <w:rsid w:val="00720C65"/>
    <w:rsid w:val="007213C7"/>
    <w:rsid w:val="007214DC"/>
    <w:rsid w:val="00721840"/>
    <w:rsid w:val="00721AD1"/>
    <w:rsid w:val="00721CDE"/>
    <w:rsid w:val="00721F98"/>
    <w:rsid w:val="0072231C"/>
    <w:rsid w:val="00722761"/>
    <w:rsid w:val="0072284E"/>
    <w:rsid w:val="00722BD6"/>
    <w:rsid w:val="00722FE0"/>
    <w:rsid w:val="0072314C"/>
    <w:rsid w:val="00723A18"/>
    <w:rsid w:val="00723CCB"/>
    <w:rsid w:val="00723F8E"/>
    <w:rsid w:val="007240EB"/>
    <w:rsid w:val="00724DC1"/>
    <w:rsid w:val="00724E68"/>
    <w:rsid w:val="007251F4"/>
    <w:rsid w:val="0072561A"/>
    <w:rsid w:val="007256A4"/>
    <w:rsid w:val="007258A9"/>
    <w:rsid w:val="0072626D"/>
    <w:rsid w:val="00726800"/>
    <w:rsid w:val="007269C3"/>
    <w:rsid w:val="00726AB3"/>
    <w:rsid w:val="007270AF"/>
    <w:rsid w:val="00727ADA"/>
    <w:rsid w:val="00727EE1"/>
    <w:rsid w:val="0073012E"/>
    <w:rsid w:val="00730810"/>
    <w:rsid w:val="00730C50"/>
    <w:rsid w:val="00730FFC"/>
    <w:rsid w:val="0073126C"/>
    <w:rsid w:val="007314C5"/>
    <w:rsid w:val="00731507"/>
    <w:rsid w:val="00731514"/>
    <w:rsid w:val="00731699"/>
    <w:rsid w:val="007321B4"/>
    <w:rsid w:val="007322FB"/>
    <w:rsid w:val="007333CB"/>
    <w:rsid w:val="00733725"/>
    <w:rsid w:val="007348A5"/>
    <w:rsid w:val="00734A30"/>
    <w:rsid w:val="00734BCE"/>
    <w:rsid w:val="00735119"/>
    <w:rsid w:val="00735D90"/>
    <w:rsid w:val="007370E7"/>
    <w:rsid w:val="007375BF"/>
    <w:rsid w:val="00737613"/>
    <w:rsid w:val="0074063F"/>
    <w:rsid w:val="00740A63"/>
    <w:rsid w:val="00740B3B"/>
    <w:rsid w:val="00740E71"/>
    <w:rsid w:val="00740EE4"/>
    <w:rsid w:val="00741D94"/>
    <w:rsid w:val="00741EEE"/>
    <w:rsid w:val="007421E4"/>
    <w:rsid w:val="007421F3"/>
    <w:rsid w:val="00742372"/>
    <w:rsid w:val="00742D11"/>
    <w:rsid w:val="0074378A"/>
    <w:rsid w:val="00743BCD"/>
    <w:rsid w:val="0074568A"/>
    <w:rsid w:val="00746600"/>
    <w:rsid w:val="00747528"/>
    <w:rsid w:val="007504FC"/>
    <w:rsid w:val="00750C37"/>
    <w:rsid w:val="00751115"/>
    <w:rsid w:val="007512FA"/>
    <w:rsid w:val="0075138D"/>
    <w:rsid w:val="0075187A"/>
    <w:rsid w:val="007518B6"/>
    <w:rsid w:val="00751F8C"/>
    <w:rsid w:val="007524CB"/>
    <w:rsid w:val="007539E2"/>
    <w:rsid w:val="00753BA8"/>
    <w:rsid w:val="00753C22"/>
    <w:rsid w:val="0075423E"/>
    <w:rsid w:val="00754542"/>
    <w:rsid w:val="00754578"/>
    <w:rsid w:val="00754DE4"/>
    <w:rsid w:val="00754E09"/>
    <w:rsid w:val="00755A0A"/>
    <w:rsid w:val="00755D15"/>
    <w:rsid w:val="007561C6"/>
    <w:rsid w:val="007561C9"/>
    <w:rsid w:val="007579C7"/>
    <w:rsid w:val="00760178"/>
    <w:rsid w:val="007604FC"/>
    <w:rsid w:val="00761354"/>
    <w:rsid w:val="00763234"/>
    <w:rsid w:val="00763330"/>
    <w:rsid w:val="0076441E"/>
    <w:rsid w:val="00764435"/>
    <w:rsid w:val="00765473"/>
    <w:rsid w:val="00765E22"/>
    <w:rsid w:val="00765F7B"/>
    <w:rsid w:val="00766293"/>
    <w:rsid w:val="007662EC"/>
    <w:rsid w:val="007671C7"/>
    <w:rsid w:val="0076727A"/>
    <w:rsid w:val="007672B6"/>
    <w:rsid w:val="00767560"/>
    <w:rsid w:val="00770ACB"/>
    <w:rsid w:val="00770CAC"/>
    <w:rsid w:val="00771535"/>
    <w:rsid w:val="00771BF5"/>
    <w:rsid w:val="00771C17"/>
    <w:rsid w:val="007723AC"/>
    <w:rsid w:val="0077245F"/>
    <w:rsid w:val="007726CC"/>
    <w:rsid w:val="00772DAC"/>
    <w:rsid w:val="00774170"/>
    <w:rsid w:val="00774F0A"/>
    <w:rsid w:val="0077522F"/>
    <w:rsid w:val="00775F92"/>
    <w:rsid w:val="0077655A"/>
    <w:rsid w:val="00776948"/>
    <w:rsid w:val="0077698C"/>
    <w:rsid w:val="00776B53"/>
    <w:rsid w:val="00776EFE"/>
    <w:rsid w:val="00776FFF"/>
    <w:rsid w:val="0077765F"/>
    <w:rsid w:val="00782088"/>
    <w:rsid w:val="007827DB"/>
    <w:rsid w:val="00783D22"/>
    <w:rsid w:val="00783F8A"/>
    <w:rsid w:val="007847B5"/>
    <w:rsid w:val="00785118"/>
    <w:rsid w:val="00785352"/>
    <w:rsid w:val="007858A2"/>
    <w:rsid w:val="007858DF"/>
    <w:rsid w:val="00785943"/>
    <w:rsid w:val="007859A3"/>
    <w:rsid w:val="00785F48"/>
    <w:rsid w:val="00786AC4"/>
    <w:rsid w:val="00787179"/>
    <w:rsid w:val="0078723C"/>
    <w:rsid w:val="0078769D"/>
    <w:rsid w:val="007910EE"/>
    <w:rsid w:val="007913F6"/>
    <w:rsid w:val="00791F13"/>
    <w:rsid w:val="007925F5"/>
    <w:rsid w:val="00792757"/>
    <w:rsid w:val="007929EE"/>
    <w:rsid w:val="0079305A"/>
    <w:rsid w:val="00793261"/>
    <w:rsid w:val="007932F4"/>
    <w:rsid w:val="00793754"/>
    <w:rsid w:val="00793AB8"/>
    <w:rsid w:val="00794A69"/>
    <w:rsid w:val="00794C10"/>
    <w:rsid w:val="00794F1B"/>
    <w:rsid w:val="00796DDD"/>
    <w:rsid w:val="007979A2"/>
    <w:rsid w:val="00797E75"/>
    <w:rsid w:val="007A3063"/>
    <w:rsid w:val="007A3886"/>
    <w:rsid w:val="007A3CD0"/>
    <w:rsid w:val="007A4D53"/>
    <w:rsid w:val="007A4D8F"/>
    <w:rsid w:val="007A55FF"/>
    <w:rsid w:val="007A6CCE"/>
    <w:rsid w:val="007A6F05"/>
    <w:rsid w:val="007B0386"/>
    <w:rsid w:val="007B0CE5"/>
    <w:rsid w:val="007B0E3D"/>
    <w:rsid w:val="007B2407"/>
    <w:rsid w:val="007B265A"/>
    <w:rsid w:val="007B2E55"/>
    <w:rsid w:val="007B3D1C"/>
    <w:rsid w:val="007B513D"/>
    <w:rsid w:val="007B5D57"/>
    <w:rsid w:val="007B664A"/>
    <w:rsid w:val="007B7951"/>
    <w:rsid w:val="007B7B3E"/>
    <w:rsid w:val="007C229D"/>
    <w:rsid w:val="007C4A95"/>
    <w:rsid w:val="007C4C10"/>
    <w:rsid w:val="007C4D86"/>
    <w:rsid w:val="007C6A67"/>
    <w:rsid w:val="007C6BF0"/>
    <w:rsid w:val="007C6BF2"/>
    <w:rsid w:val="007C6CE1"/>
    <w:rsid w:val="007C7376"/>
    <w:rsid w:val="007C76E3"/>
    <w:rsid w:val="007C7E5C"/>
    <w:rsid w:val="007D03BB"/>
    <w:rsid w:val="007D098D"/>
    <w:rsid w:val="007D0B23"/>
    <w:rsid w:val="007D0CE6"/>
    <w:rsid w:val="007D1241"/>
    <w:rsid w:val="007D1F13"/>
    <w:rsid w:val="007D1F76"/>
    <w:rsid w:val="007D24EF"/>
    <w:rsid w:val="007D29E3"/>
    <w:rsid w:val="007D2C7A"/>
    <w:rsid w:val="007D2E7F"/>
    <w:rsid w:val="007D36BB"/>
    <w:rsid w:val="007D3DCC"/>
    <w:rsid w:val="007D4754"/>
    <w:rsid w:val="007D4AD3"/>
    <w:rsid w:val="007D5032"/>
    <w:rsid w:val="007D5118"/>
    <w:rsid w:val="007D51A0"/>
    <w:rsid w:val="007D54DC"/>
    <w:rsid w:val="007D5DC8"/>
    <w:rsid w:val="007D60D5"/>
    <w:rsid w:val="007D6390"/>
    <w:rsid w:val="007D666A"/>
    <w:rsid w:val="007D7A5E"/>
    <w:rsid w:val="007E0546"/>
    <w:rsid w:val="007E085E"/>
    <w:rsid w:val="007E1886"/>
    <w:rsid w:val="007E2201"/>
    <w:rsid w:val="007E26C8"/>
    <w:rsid w:val="007E309C"/>
    <w:rsid w:val="007E4431"/>
    <w:rsid w:val="007E517E"/>
    <w:rsid w:val="007E5256"/>
    <w:rsid w:val="007E542D"/>
    <w:rsid w:val="007E58CF"/>
    <w:rsid w:val="007E60C0"/>
    <w:rsid w:val="007E6EF2"/>
    <w:rsid w:val="007E760B"/>
    <w:rsid w:val="007F006A"/>
    <w:rsid w:val="007F060A"/>
    <w:rsid w:val="007F0E2B"/>
    <w:rsid w:val="007F101A"/>
    <w:rsid w:val="007F1039"/>
    <w:rsid w:val="007F159D"/>
    <w:rsid w:val="007F1AB8"/>
    <w:rsid w:val="007F31F6"/>
    <w:rsid w:val="007F351E"/>
    <w:rsid w:val="007F3CD2"/>
    <w:rsid w:val="007F3F7D"/>
    <w:rsid w:val="007F4903"/>
    <w:rsid w:val="007F572C"/>
    <w:rsid w:val="007F7257"/>
    <w:rsid w:val="007F7BD6"/>
    <w:rsid w:val="007F7CA7"/>
    <w:rsid w:val="008002A5"/>
    <w:rsid w:val="00800C09"/>
    <w:rsid w:val="00800CA1"/>
    <w:rsid w:val="00800DE3"/>
    <w:rsid w:val="0080163C"/>
    <w:rsid w:val="0080192C"/>
    <w:rsid w:val="00801FD3"/>
    <w:rsid w:val="00802A32"/>
    <w:rsid w:val="00802A70"/>
    <w:rsid w:val="00802B18"/>
    <w:rsid w:val="00802E23"/>
    <w:rsid w:val="008030D6"/>
    <w:rsid w:val="0080366D"/>
    <w:rsid w:val="00803C96"/>
    <w:rsid w:val="00803EC1"/>
    <w:rsid w:val="00805411"/>
    <w:rsid w:val="00805DA9"/>
    <w:rsid w:val="00806476"/>
    <w:rsid w:val="008072BC"/>
    <w:rsid w:val="00807BC3"/>
    <w:rsid w:val="00807C99"/>
    <w:rsid w:val="00810A50"/>
    <w:rsid w:val="00811C5B"/>
    <w:rsid w:val="00811F25"/>
    <w:rsid w:val="00812605"/>
    <w:rsid w:val="0081367B"/>
    <w:rsid w:val="008141A1"/>
    <w:rsid w:val="00814251"/>
    <w:rsid w:val="008145E7"/>
    <w:rsid w:val="00815977"/>
    <w:rsid w:val="00815BB8"/>
    <w:rsid w:val="008167A9"/>
    <w:rsid w:val="00816EE9"/>
    <w:rsid w:val="00817C66"/>
    <w:rsid w:val="00820199"/>
    <w:rsid w:val="0082058D"/>
    <w:rsid w:val="008207FD"/>
    <w:rsid w:val="008213A4"/>
    <w:rsid w:val="008214EA"/>
    <w:rsid w:val="00821A74"/>
    <w:rsid w:val="00821B79"/>
    <w:rsid w:val="008230DC"/>
    <w:rsid w:val="0082358A"/>
    <w:rsid w:val="00823C9F"/>
    <w:rsid w:val="00824624"/>
    <w:rsid w:val="00824BAA"/>
    <w:rsid w:val="00824FC6"/>
    <w:rsid w:val="00825206"/>
    <w:rsid w:val="00825516"/>
    <w:rsid w:val="0082609D"/>
    <w:rsid w:val="0082748F"/>
    <w:rsid w:val="00827789"/>
    <w:rsid w:val="008278A6"/>
    <w:rsid w:val="0083055F"/>
    <w:rsid w:val="00830EA6"/>
    <w:rsid w:val="008310FF"/>
    <w:rsid w:val="00831A54"/>
    <w:rsid w:val="00832658"/>
    <w:rsid w:val="008328F3"/>
    <w:rsid w:val="00832C76"/>
    <w:rsid w:val="00832E6D"/>
    <w:rsid w:val="0083334C"/>
    <w:rsid w:val="008338B3"/>
    <w:rsid w:val="008349C1"/>
    <w:rsid w:val="00835099"/>
    <w:rsid w:val="008352BD"/>
    <w:rsid w:val="00835CE7"/>
    <w:rsid w:val="00835E16"/>
    <w:rsid w:val="00835F6B"/>
    <w:rsid w:val="00836033"/>
    <w:rsid w:val="008367B7"/>
    <w:rsid w:val="008368FD"/>
    <w:rsid w:val="00836E17"/>
    <w:rsid w:val="008374C4"/>
    <w:rsid w:val="00837F8F"/>
    <w:rsid w:val="00841303"/>
    <w:rsid w:val="00841965"/>
    <w:rsid w:val="008419A3"/>
    <w:rsid w:val="00841C64"/>
    <w:rsid w:val="00842065"/>
    <w:rsid w:val="0084334B"/>
    <w:rsid w:val="00843D03"/>
    <w:rsid w:val="00844242"/>
    <w:rsid w:val="00844EE8"/>
    <w:rsid w:val="00845383"/>
    <w:rsid w:val="00846497"/>
    <w:rsid w:val="008467A7"/>
    <w:rsid w:val="008469A8"/>
    <w:rsid w:val="008471C5"/>
    <w:rsid w:val="008477A4"/>
    <w:rsid w:val="008508F2"/>
    <w:rsid w:val="00850D2D"/>
    <w:rsid w:val="0085212C"/>
    <w:rsid w:val="008528A9"/>
    <w:rsid w:val="00852A76"/>
    <w:rsid w:val="00853B6B"/>
    <w:rsid w:val="00853F07"/>
    <w:rsid w:val="0085427D"/>
    <w:rsid w:val="0085441B"/>
    <w:rsid w:val="00854E5B"/>
    <w:rsid w:val="00855FF1"/>
    <w:rsid w:val="0086079F"/>
    <w:rsid w:val="00860B74"/>
    <w:rsid w:val="00861BF5"/>
    <w:rsid w:val="00862677"/>
    <w:rsid w:val="00862AFF"/>
    <w:rsid w:val="00863089"/>
    <w:rsid w:val="00863A5B"/>
    <w:rsid w:val="00863C2B"/>
    <w:rsid w:val="00863D53"/>
    <w:rsid w:val="008640AD"/>
    <w:rsid w:val="0086482E"/>
    <w:rsid w:val="00865DBE"/>
    <w:rsid w:val="0086635A"/>
    <w:rsid w:val="008666E9"/>
    <w:rsid w:val="00866EDF"/>
    <w:rsid w:val="00867869"/>
    <w:rsid w:val="008708EF"/>
    <w:rsid w:val="00870946"/>
    <w:rsid w:val="00870DE8"/>
    <w:rsid w:val="008717DE"/>
    <w:rsid w:val="00872210"/>
    <w:rsid w:val="008731A7"/>
    <w:rsid w:val="00873719"/>
    <w:rsid w:val="0087385C"/>
    <w:rsid w:val="0087448F"/>
    <w:rsid w:val="0087486D"/>
    <w:rsid w:val="00874D88"/>
    <w:rsid w:val="00875622"/>
    <w:rsid w:val="008756DF"/>
    <w:rsid w:val="00875A3C"/>
    <w:rsid w:val="00875B63"/>
    <w:rsid w:val="00875F80"/>
    <w:rsid w:val="0087682C"/>
    <w:rsid w:val="00877B82"/>
    <w:rsid w:val="00880435"/>
    <w:rsid w:val="00880578"/>
    <w:rsid w:val="00880673"/>
    <w:rsid w:val="00880D53"/>
    <w:rsid w:val="008811FC"/>
    <w:rsid w:val="0088158B"/>
    <w:rsid w:val="0088331E"/>
    <w:rsid w:val="008836CF"/>
    <w:rsid w:val="0088376A"/>
    <w:rsid w:val="00883C9C"/>
    <w:rsid w:val="0088417E"/>
    <w:rsid w:val="00884C87"/>
    <w:rsid w:val="008852B4"/>
    <w:rsid w:val="00885B2B"/>
    <w:rsid w:val="0088618E"/>
    <w:rsid w:val="00886671"/>
    <w:rsid w:val="00886751"/>
    <w:rsid w:val="0088731C"/>
    <w:rsid w:val="0088741E"/>
    <w:rsid w:val="00890560"/>
    <w:rsid w:val="00890A33"/>
    <w:rsid w:val="00891732"/>
    <w:rsid w:val="00891B2E"/>
    <w:rsid w:val="00892031"/>
    <w:rsid w:val="008921C6"/>
    <w:rsid w:val="00892397"/>
    <w:rsid w:val="0089299B"/>
    <w:rsid w:val="00892AF9"/>
    <w:rsid w:val="00892B92"/>
    <w:rsid w:val="008932A6"/>
    <w:rsid w:val="00893762"/>
    <w:rsid w:val="00893C94"/>
    <w:rsid w:val="00894595"/>
    <w:rsid w:val="008945B6"/>
    <w:rsid w:val="00894E14"/>
    <w:rsid w:val="00894F99"/>
    <w:rsid w:val="00896001"/>
    <w:rsid w:val="008968B3"/>
    <w:rsid w:val="00896B21"/>
    <w:rsid w:val="00896F15"/>
    <w:rsid w:val="0089764F"/>
    <w:rsid w:val="008A129C"/>
    <w:rsid w:val="008A16FE"/>
    <w:rsid w:val="008A1BBB"/>
    <w:rsid w:val="008A23C9"/>
    <w:rsid w:val="008A2650"/>
    <w:rsid w:val="008A27D0"/>
    <w:rsid w:val="008A28AF"/>
    <w:rsid w:val="008A2CE3"/>
    <w:rsid w:val="008A3890"/>
    <w:rsid w:val="008A3BC0"/>
    <w:rsid w:val="008A40B9"/>
    <w:rsid w:val="008A421A"/>
    <w:rsid w:val="008A4F10"/>
    <w:rsid w:val="008A5D9F"/>
    <w:rsid w:val="008A69F2"/>
    <w:rsid w:val="008A6EAC"/>
    <w:rsid w:val="008A797E"/>
    <w:rsid w:val="008A7B46"/>
    <w:rsid w:val="008B088D"/>
    <w:rsid w:val="008B0C81"/>
    <w:rsid w:val="008B147D"/>
    <w:rsid w:val="008B1565"/>
    <w:rsid w:val="008B161B"/>
    <w:rsid w:val="008B1912"/>
    <w:rsid w:val="008B2328"/>
    <w:rsid w:val="008B2400"/>
    <w:rsid w:val="008B290A"/>
    <w:rsid w:val="008B32C8"/>
    <w:rsid w:val="008B3579"/>
    <w:rsid w:val="008B40F2"/>
    <w:rsid w:val="008B46DC"/>
    <w:rsid w:val="008B5418"/>
    <w:rsid w:val="008B5553"/>
    <w:rsid w:val="008B5C03"/>
    <w:rsid w:val="008B66FD"/>
    <w:rsid w:val="008B7598"/>
    <w:rsid w:val="008B7E18"/>
    <w:rsid w:val="008C0C02"/>
    <w:rsid w:val="008C0ECF"/>
    <w:rsid w:val="008C16E3"/>
    <w:rsid w:val="008C1E71"/>
    <w:rsid w:val="008C3A9D"/>
    <w:rsid w:val="008C3D84"/>
    <w:rsid w:val="008C419F"/>
    <w:rsid w:val="008C465B"/>
    <w:rsid w:val="008C5244"/>
    <w:rsid w:val="008C534D"/>
    <w:rsid w:val="008C5425"/>
    <w:rsid w:val="008C5606"/>
    <w:rsid w:val="008C5BC9"/>
    <w:rsid w:val="008C637E"/>
    <w:rsid w:val="008C70E3"/>
    <w:rsid w:val="008C7763"/>
    <w:rsid w:val="008C7E6A"/>
    <w:rsid w:val="008C7EF5"/>
    <w:rsid w:val="008D06FD"/>
    <w:rsid w:val="008D1135"/>
    <w:rsid w:val="008D1839"/>
    <w:rsid w:val="008D1BFE"/>
    <w:rsid w:val="008D3204"/>
    <w:rsid w:val="008D3B9A"/>
    <w:rsid w:val="008D4012"/>
    <w:rsid w:val="008D41F7"/>
    <w:rsid w:val="008D4A69"/>
    <w:rsid w:val="008D4BD3"/>
    <w:rsid w:val="008D4D96"/>
    <w:rsid w:val="008D4FEE"/>
    <w:rsid w:val="008D5495"/>
    <w:rsid w:val="008D667C"/>
    <w:rsid w:val="008D716B"/>
    <w:rsid w:val="008D7855"/>
    <w:rsid w:val="008D78A5"/>
    <w:rsid w:val="008E01A7"/>
    <w:rsid w:val="008E062A"/>
    <w:rsid w:val="008E08EB"/>
    <w:rsid w:val="008E0C56"/>
    <w:rsid w:val="008E117D"/>
    <w:rsid w:val="008E15A3"/>
    <w:rsid w:val="008E20C1"/>
    <w:rsid w:val="008E31EB"/>
    <w:rsid w:val="008E4356"/>
    <w:rsid w:val="008E5CB8"/>
    <w:rsid w:val="008E6A6C"/>
    <w:rsid w:val="008E6B5E"/>
    <w:rsid w:val="008E6C16"/>
    <w:rsid w:val="008E7285"/>
    <w:rsid w:val="008E7411"/>
    <w:rsid w:val="008E7D2B"/>
    <w:rsid w:val="008F03D8"/>
    <w:rsid w:val="008F070D"/>
    <w:rsid w:val="008F16B8"/>
    <w:rsid w:val="008F29EF"/>
    <w:rsid w:val="008F2DFC"/>
    <w:rsid w:val="008F33E0"/>
    <w:rsid w:val="008F3C58"/>
    <w:rsid w:val="008F4116"/>
    <w:rsid w:val="008F4507"/>
    <w:rsid w:val="008F5D39"/>
    <w:rsid w:val="008F5E1A"/>
    <w:rsid w:val="008F5F94"/>
    <w:rsid w:val="008F63B7"/>
    <w:rsid w:val="008F6493"/>
    <w:rsid w:val="008F6803"/>
    <w:rsid w:val="008F6E6E"/>
    <w:rsid w:val="008F7389"/>
    <w:rsid w:val="008F770A"/>
    <w:rsid w:val="008F7AFF"/>
    <w:rsid w:val="008F7EE8"/>
    <w:rsid w:val="00900771"/>
    <w:rsid w:val="00900DF3"/>
    <w:rsid w:val="009010A5"/>
    <w:rsid w:val="009014AF"/>
    <w:rsid w:val="0090157A"/>
    <w:rsid w:val="00901D13"/>
    <w:rsid w:val="00901EC2"/>
    <w:rsid w:val="00902E3E"/>
    <w:rsid w:val="00904019"/>
    <w:rsid w:val="009045D5"/>
    <w:rsid w:val="00904E69"/>
    <w:rsid w:val="009059E2"/>
    <w:rsid w:val="00905A90"/>
    <w:rsid w:val="00906C7C"/>
    <w:rsid w:val="00906D3E"/>
    <w:rsid w:val="009071D8"/>
    <w:rsid w:val="009073FD"/>
    <w:rsid w:val="0090782A"/>
    <w:rsid w:val="009078A6"/>
    <w:rsid w:val="00907B2A"/>
    <w:rsid w:val="00910E87"/>
    <w:rsid w:val="009119E2"/>
    <w:rsid w:val="00912107"/>
    <w:rsid w:val="009121ED"/>
    <w:rsid w:val="0091294D"/>
    <w:rsid w:val="0091461C"/>
    <w:rsid w:val="00914675"/>
    <w:rsid w:val="009146B3"/>
    <w:rsid w:val="00914D00"/>
    <w:rsid w:val="00915398"/>
    <w:rsid w:val="0091540D"/>
    <w:rsid w:val="00915591"/>
    <w:rsid w:val="009160D8"/>
    <w:rsid w:val="009161AF"/>
    <w:rsid w:val="00917E3D"/>
    <w:rsid w:val="0092096E"/>
    <w:rsid w:val="00921679"/>
    <w:rsid w:val="00921FE3"/>
    <w:rsid w:val="00922348"/>
    <w:rsid w:val="00922475"/>
    <w:rsid w:val="00922EF3"/>
    <w:rsid w:val="00923028"/>
    <w:rsid w:val="00923534"/>
    <w:rsid w:val="00923BD2"/>
    <w:rsid w:val="009240A0"/>
    <w:rsid w:val="009241E3"/>
    <w:rsid w:val="0092459F"/>
    <w:rsid w:val="009247CF"/>
    <w:rsid w:val="00924ABC"/>
    <w:rsid w:val="00924B6A"/>
    <w:rsid w:val="00924BBA"/>
    <w:rsid w:val="00925249"/>
    <w:rsid w:val="00925B7C"/>
    <w:rsid w:val="00926802"/>
    <w:rsid w:val="00926943"/>
    <w:rsid w:val="00926E05"/>
    <w:rsid w:val="0092726B"/>
    <w:rsid w:val="009276B6"/>
    <w:rsid w:val="00927D4A"/>
    <w:rsid w:val="009300A1"/>
    <w:rsid w:val="009308AF"/>
    <w:rsid w:val="00930B01"/>
    <w:rsid w:val="00931408"/>
    <w:rsid w:val="00931865"/>
    <w:rsid w:val="009319E6"/>
    <w:rsid w:val="00931A8E"/>
    <w:rsid w:val="00931ABE"/>
    <w:rsid w:val="00931F69"/>
    <w:rsid w:val="00933632"/>
    <w:rsid w:val="00934A5D"/>
    <w:rsid w:val="00935F56"/>
    <w:rsid w:val="00936B90"/>
    <w:rsid w:val="00940BE0"/>
    <w:rsid w:val="00940C06"/>
    <w:rsid w:val="00941B2B"/>
    <w:rsid w:val="00941DCA"/>
    <w:rsid w:val="009420FC"/>
    <w:rsid w:val="009422AA"/>
    <w:rsid w:val="009426E3"/>
    <w:rsid w:val="00944C9A"/>
    <w:rsid w:val="009453D1"/>
    <w:rsid w:val="00946469"/>
    <w:rsid w:val="00946ABD"/>
    <w:rsid w:val="00947060"/>
    <w:rsid w:val="00947A26"/>
    <w:rsid w:val="00947FEB"/>
    <w:rsid w:val="00950558"/>
    <w:rsid w:val="00950A2F"/>
    <w:rsid w:val="00950A31"/>
    <w:rsid w:val="0095179D"/>
    <w:rsid w:val="00951C8C"/>
    <w:rsid w:val="0095235F"/>
    <w:rsid w:val="00953072"/>
    <w:rsid w:val="00954135"/>
    <w:rsid w:val="0095452C"/>
    <w:rsid w:val="0095471D"/>
    <w:rsid w:val="00955AC4"/>
    <w:rsid w:val="00956929"/>
    <w:rsid w:val="00956A10"/>
    <w:rsid w:val="00956E27"/>
    <w:rsid w:val="00956E86"/>
    <w:rsid w:val="009579E8"/>
    <w:rsid w:val="00957BAE"/>
    <w:rsid w:val="00960193"/>
    <w:rsid w:val="00960DBC"/>
    <w:rsid w:val="00960E41"/>
    <w:rsid w:val="00960EFC"/>
    <w:rsid w:val="0096171B"/>
    <w:rsid w:val="00961EE0"/>
    <w:rsid w:val="00961F38"/>
    <w:rsid w:val="00962854"/>
    <w:rsid w:val="00962C62"/>
    <w:rsid w:val="009631E6"/>
    <w:rsid w:val="0096389A"/>
    <w:rsid w:val="00963C17"/>
    <w:rsid w:val="00964F6C"/>
    <w:rsid w:val="00965289"/>
    <w:rsid w:val="00965A95"/>
    <w:rsid w:val="00965B68"/>
    <w:rsid w:val="00965CCC"/>
    <w:rsid w:val="00965D1B"/>
    <w:rsid w:val="00966745"/>
    <w:rsid w:val="009669CF"/>
    <w:rsid w:val="00966EF8"/>
    <w:rsid w:val="00966F00"/>
    <w:rsid w:val="00967D05"/>
    <w:rsid w:val="00970572"/>
    <w:rsid w:val="009705EE"/>
    <w:rsid w:val="00970DD8"/>
    <w:rsid w:val="00970E04"/>
    <w:rsid w:val="00970E2B"/>
    <w:rsid w:val="0097159D"/>
    <w:rsid w:val="00971EF9"/>
    <w:rsid w:val="009721B3"/>
    <w:rsid w:val="00972BCC"/>
    <w:rsid w:val="009733C6"/>
    <w:rsid w:val="00974082"/>
    <w:rsid w:val="009740AD"/>
    <w:rsid w:val="00974268"/>
    <w:rsid w:val="009749AB"/>
    <w:rsid w:val="00974F59"/>
    <w:rsid w:val="00975350"/>
    <w:rsid w:val="00975FA1"/>
    <w:rsid w:val="00976191"/>
    <w:rsid w:val="00976200"/>
    <w:rsid w:val="00976A64"/>
    <w:rsid w:val="009778DF"/>
    <w:rsid w:val="00977B5D"/>
    <w:rsid w:val="00977D5F"/>
    <w:rsid w:val="00977F84"/>
    <w:rsid w:val="00980227"/>
    <w:rsid w:val="0098022E"/>
    <w:rsid w:val="00981219"/>
    <w:rsid w:val="00981DCC"/>
    <w:rsid w:val="00982908"/>
    <w:rsid w:val="00982F45"/>
    <w:rsid w:val="00982FA4"/>
    <w:rsid w:val="0098440C"/>
    <w:rsid w:val="0098458E"/>
    <w:rsid w:val="00985952"/>
    <w:rsid w:val="00985A73"/>
    <w:rsid w:val="00985D30"/>
    <w:rsid w:val="0098634D"/>
    <w:rsid w:val="00986536"/>
    <w:rsid w:val="00986F52"/>
    <w:rsid w:val="00987214"/>
    <w:rsid w:val="009874F0"/>
    <w:rsid w:val="00987C1D"/>
    <w:rsid w:val="00990025"/>
    <w:rsid w:val="009906F0"/>
    <w:rsid w:val="00990DC1"/>
    <w:rsid w:val="009911EE"/>
    <w:rsid w:val="00991597"/>
    <w:rsid w:val="00991DEE"/>
    <w:rsid w:val="00991E01"/>
    <w:rsid w:val="00992255"/>
    <w:rsid w:val="009922E6"/>
    <w:rsid w:val="00992558"/>
    <w:rsid w:val="009926A3"/>
    <w:rsid w:val="00993219"/>
    <w:rsid w:val="00993E0E"/>
    <w:rsid w:val="00994296"/>
    <w:rsid w:val="0099443A"/>
    <w:rsid w:val="009945E2"/>
    <w:rsid w:val="0099460A"/>
    <w:rsid w:val="009948C5"/>
    <w:rsid w:val="00994E49"/>
    <w:rsid w:val="00994E51"/>
    <w:rsid w:val="009971C9"/>
    <w:rsid w:val="009A065B"/>
    <w:rsid w:val="009A114B"/>
    <w:rsid w:val="009A2F87"/>
    <w:rsid w:val="009A3226"/>
    <w:rsid w:val="009A3983"/>
    <w:rsid w:val="009A3AD1"/>
    <w:rsid w:val="009A3F65"/>
    <w:rsid w:val="009A41A4"/>
    <w:rsid w:val="009A4576"/>
    <w:rsid w:val="009A4C90"/>
    <w:rsid w:val="009A5C29"/>
    <w:rsid w:val="009A68FF"/>
    <w:rsid w:val="009A6C37"/>
    <w:rsid w:val="009B00BA"/>
    <w:rsid w:val="009B16F3"/>
    <w:rsid w:val="009B1741"/>
    <w:rsid w:val="009B2075"/>
    <w:rsid w:val="009B275C"/>
    <w:rsid w:val="009B2EA7"/>
    <w:rsid w:val="009B34FF"/>
    <w:rsid w:val="009B3A03"/>
    <w:rsid w:val="009B40F2"/>
    <w:rsid w:val="009B43F4"/>
    <w:rsid w:val="009B5074"/>
    <w:rsid w:val="009B5374"/>
    <w:rsid w:val="009B5A42"/>
    <w:rsid w:val="009B7397"/>
    <w:rsid w:val="009B7715"/>
    <w:rsid w:val="009C0FC1"/>
    <w:rsid w:val="009C18BF"/>
    <w:rsid w:val="009C1D28"/>
    <w:rsid w:val="009C2B30"/>
    <w:rsid w:val="009C35D3"/>
    <w:rsid w:val="009C3976"/>
    <w:rsid w:val="009C4B96"/>
    <w:rsid w:val="009C6133"/>
    <w:rsid w:val="009C6756"/>
    <w:rsid w:val="009C75C8"/>
    <w:rsid w:val="009C7A3B"/>
    <w:rsid w:val="009C7EFF"/>
    <w:rsid w:val="009D012D"/>
    <w:rsid w:val="009D16A5"/>
    <w:rsid w:val="009D17DE"/>
    <w:rsid w:val="009D1F1A"/>
    <w:rsid w:val="009D2D8F"/>
    <w:rsid w:val="009D4482"/>
    <w:rsid w:val="009D4627"/>
    <w:rsid w:val="009D5681"/>
    <w:rsid w:val="009D5B43"/>
    <w:rsid w:val="009D5D6C"/>
    <w:rsid w:val="009D6B40"/>
    <w:rsid w:val="009D7058"/>
    <w:rsid w:val="009E01ED"/>
    <w:rsid w:val="009E13CF"/>
    <w:rsid w:val="009E15F0"/>
    <w:rsid w:val="009E166C"/>
    <w:rsid w:val="009E2E44"/>
    <w:rsid w:val="009E36FB"/>
    <w:rsid w:val="009E3928"/>
    <w:rsid w:val="009E3B3E"/>
    <w:rsid w:val="009E3D03"/>
    <w:rsid w:val="009E4121"/>
    <w:rsid w:val="009E421E"/>
    <w:rsid w:val="009E60BF"/>
    <w:rsid w:val="009E738A"/>
    <w:rsid w:val="009E7B19"/>
    <w:rsid w:val="009F0350"/>
    <w:rsid w:val="009F0617"/>
    <w:rsid w:val="009F0870"/>
    <w:rsid w:val="009F1338"/>
    <w:rsid w:val="009F15CC"/>
    <w:rsid w:val="009F16FE"/>
    <w:rsid w:val="009F2C7B"/>
    <w:rsid w:val="009F3338"/>
    <w:rsid w:val="009F50AC"/>
    <w:rsid w:val="009F531D"/>
    <w:rsid w:val="009F5383"/>
    <w:rsid w:val="009F5456"/>
    <w:rsid w:val="009F545F"/>
    <w:rsid w:val="009F5A16"/>
    <w:rsid w:val="009F5DD5"/>
    <w:rsid w:val="009F5E48"/>
    <w:rsid w:val="009F6DE1"/>
    <w:rsid w:val="009F6F03"/>
    <w:rsid w:val="009F732A"/>
    <w:rsid w:val="00A00017"/>
    <w:rsid w:val="00A00125"/>
    <w:rsid w:val="00A00F2D"/>
    <w:rsid w:val="00A01701"/>
    <w:rsid w:val="00A017D1"/>
    <w:rsid w:val="00A02B94"/>
    <w:rsid w:val="00A032B1"/>
    <w:rsid w:val="00A03794"/>
    <w:rsid w:val="00A0424C"/>
    <w:rsid w:val="00A0537C"/>
    <w:rsid w:val="00A055B2"/>
    <w:rsid w:val="00A06737"/>
    <w:rsid w:val="00A07B4E"/>
    <w:rsid w:val="00A07F9E"/>
    <w:rsid w:val="00A10535"/>
    <w:rsid w:val="00A106E1"/>
    <w:rsid w:val="00A10E4D"/>
    <w:rsid w:val="00A11FF7"/>
    <w:rsid w:val="00A12111"/>
    <w:rsid w:val="00A121CC"/>
    <w:rsid w:val="00A12969"/>
    <w:rsid w:val="00A13394"/>
    <w:rsid w:val="00A1346F"/>
    <w:rsid w:val="00A138E7"/>
    <w:rsid w:val="00A13B0D"/>
    <w:rsid w:val="00A1464E"/>
    <w:rsid w:val="00A1552C"/>
    <w:rsid w:val="00A155D8"/>
    <w:rsid w:val="00A15D04"/>
    <w:rsid w:val="00A1740D"/>
    <w:rsid w:val="00A17439"/>
    <w:rsid w:val="00A17F52"/>
    <w:rsid w:val="00A20140"/>
    <w:rsid w:val="00A20679"/>
    <w:rsid w:val="00A20E5B"/>
    <w:rsid w:val="00A21C6F"/>
    <w:rsid w:val="00A2260C"/>
    <w:rsid w:val="00A2264B"/>
    <w:rsid w:val="00A228F2"/>
    <w:rsid w:val="00A22C44"/>
    <w:rsid w:val="00A22F12"/>
    <w:rsid w:val="00A235EF"/>
    <w:rsid w:val="00A237F7"/>
    <w:rsid w:val="00A23988"/>
    <w:rsid w:val="00A23D7D"/>
    <w:rsid w:val="00A2417A"/>
    <w:rsid w:val="00A2566E"/>
    <w:rsid w:val="00A25A7D"/>
    <w:rsid w:val="00A27436"/>
    <w:rsid w:val="00A27562"/>
    <w:rsid w:val="00A276AD"/>
    <w:rsid w:val="00A27CFB"/>
    <w:rsid w:val="00A30380"/>
    <w:rsid w:val="00A307C3"/>
    <w:rsid w:val="00A30C47"/>
    <w:rsid w:val="00A32163"/>
    <w:rsid w:val="00A323F2"/>
    <w:rsid w:val="00A32B06"/>
    <w:rsid w:val="00A32FF3"/>
    <w:rsid w:val="00A33D7A"/>
    <w:rsid w:val="00A33F88"/>
    <w:rsid w:val="00A35137"/>
    <w:rsid w:val="00A35264"/>
    <w:rsid w:val="00A356FE"/>
    <w:rsid w:val="00A358C7"/>
    <w:rsid w:val="00A379AA"/>
    <w:rsid w:val="00A37BDF"/>
    <w:rsid w:val="00A37CE7"/>
    <w:rsid w:val="00A4023F"/>
    <w:rsid w:val="00A402B2"/>
    <w:rsid w:val="00A40A27"/>
    <w:rsid w:val="00A40C6D"/>
    <w:rsid w:val="00A40E8F"/>
    <w:rsid w:val="00A40F9A"/>
    <w:rsid w:val="00A41ABA"/>
    <w:rsid w:val="00A43484"/>
    <w:rsid w:val="00A44917"/>
    <w:rsid w:val="00A449B9"/>
    <w:rsid w:val="00A44DC2"/>
    <w:rsid w:val="00A45727"/>
    <w:rsid w:val="00A45C21"/>
    <w:rsid w:val="00A45EE9"/>
    <w:rsid w:val="00A472BB"/>
    <w:rsid w:val="00A4748A"/>
    <w:rsid w:val="00A474FC"/>
    <w:rsid w:val="00A479B7"/>
    <w:rsid w:val="00A47EE3"/>
    <w:rsid w:val="00A509AA"/>
    <w:rsid w:val="00A50DCB"/>
    <w:rsid w:val="00A50FA5"/>
    <w:rsid w:val="00A5150F"/>
    <w:rsid w:val="00A516FA"/>
    <w:rsid w:val="00A5257F"/>
    <w:rsid w:val="00A529CE"/>
    <w:rsid w:val="00A5342C"/>
    <w:rsid w:val="00A53A23"/>
    <w:rsid w:val="00A53A61"/>
    <w:rsid w:val="00A53A7F"/>
    <w:rsid w:val="00A54F00"/>
    <w:rsid w:val="00A5529E"/>
    <w:rsid w:val="00A556A2"/>
    <w:rsid w:val="00A55CA8"/>
    <w:rsid w:val="00A5639E"/>
    <w:rsid w:val="00A567D1"/>
    <w:rsid w:val="00A5684F"/>
    <w:rsid w:val="00A56AE6"/>
    <w:rsid w:val="00A5748C"/>
    <w:rsid w:val="00A57E4F"/>
    <w:rsid w:val="00A6032C"/>
    <w:rsid w:val="00A61473"/>
    <w:rsid w:val="00A62096"/>
    <w:rsid w:val="00A623FC"/>
    <w:rsid w:val="00A6292D"/>
    <w:rsid w:val="00A6310E"/>
    <w:rsid w:val="00A6327D"/>
    <w:rsid w:val="00A65D5B"/>
    <w:rsid w:val="00A66521"/>
    <w:rsid w:val="00A66F0D"/>
    <w:rsid w:val="00A676C8"/>
    <w:rsid w:val="00A676ED"/>
    <w:rsid w:val="00A70695"/>
    <w:rsid w:val="00A7112C"/>
    <w:rsid w:val="00A71F0E"/>
    <w:rsid w:val="00A72220"/>
    <w:rsid w:val="00A722EB"/>
    <w:rsid w:val="00A72411"/>
    <w:rsid w:val="00A72C49"/>
    <w:rsid w:val="00A74E3C"/>
    <w:rsid w:val="00A75617"/>
    <w:rsid w:val="00A75CE6"/>
    <w:rsid w:val="00A75D08"/>
    <w:rsid w:val="00A75E3F"/>
    <w:rsid w:val="00A75ED9"/>
    <w:rsid w:val="00A76A7B"/>
    <w:rsid w:val="00A7710D"/>
    <w:rsid w:val="00A77C3F"/>
    <w:rsid w:val="00A80191"/>
    <w:rsid w:val="00A80C41"/>
    <w:rsid w:val="00A81114"/>
    <w:rsid w:val="00A82094"/>
    <w:rsid w:val="00A8232D"/>
    <w:rsid w:val="00A83214"/>
    <w:rsid w:val="00A8345B"/>
    <w:rsid w:val="00A8365E"/>
    <w:rsid w:val="00A83731"/>
    <w:rsid w:val="00A8383A"/>
    <w:rsid w:val="00A855AC"/>
    <w:rsid w:val="00A85847"/>
    <w:rsid w:val="00A85D63"/>
    <w:rsid w:val="00A85E37"/>
    <w:rsid w:val="00A86117"/>
    <w:rsid w:val="00A86171"/>
    <w:rsid w:val="00A8665F"/>
    <w:rsid w:val="00A86F41"/>
    <w:rsid w:val="00A870E5"/>
    <w:rsid w:val="00A871A2"/>
    <w:rsid w:val="00A8755F"/>
    <w:rsid w:val="00A8783E"/>
    <w:rsid w:val="00A90334"/>
    <w:rsid w:val="00A90AA8"/>
    <w:rsid w:val="00A90AFC"/>
    <w:rsid w:val="00A91285"/>
    <w:rsid w:val="00A91D6B"/>
    <w:rsid w:val="00A91EE9"/>
    <w:rsid w:val="00A91F07"/>
    <w:rsid w:val="00A91F30"/>
    <w:rsid w:val="00A92961"/>
    <w:rsid w:val="00A93872"/>
    <w:rsid w:val="00A938E7"/>
    <w:rsid w:val="00A9410A"/>
    <w:rsid w:val="00A949A0"/>
    <w:rsid w:val="00A94A5D"/>
    <w:rsid w:val="00A9568D"/>
    <w:rsid w:val="00A95AD7"/>
    <w:rsid w:val="00A961D0"/>
    <w:rsid w:val="00A96B29"/>
    <w:rsid w:val="00A96B55"/>
    <w:rsid w:val="00AA00F8"/>
    <w:rsid w:val="00AA0197"/>
    <w:rsid w:val="00AA1B6F"/>
    <w:rsid w:val="00AA3270"/>
    <w:rsid w:val="00AA40CE"/>
    <w:rsid w:val="00AA63E0"/>
    <w:rsid w:val="00AA7AD4"/>
    <w:rsid w:val="00AA7D18"/>
    <w:rsid w:val="00AB137B"/>
    <w:rsid w:val="00AB2E4B"/>
    <w:rsid w:val="00AB4589"/>
    <w:rsid w:val="00AB4D77"/>
    <w:rsid w:val="00AB5B23"/>
    <w:rsid w:val="00AB672D"/>
    <w:rsid w:val="00AB712D"/>
    <w:rsid w:val="00AB77E3"/>
    <w:rsid w:val="00AB7AF1"/>
    <w:rsid w:val="00AC2B1B"/>
    <w:rsid w:val="00AC2C87"/>
    <w:rsid w:val="00AC3C8C"/>
    <w:rsid w:val="00AD036E"/>
    <w:rsid w:val="00AD0B95"/>
    <w:rsid w:val="00AD0D7B"/>
    <w:rsid w:val="00AD0E34"/>
    <w:rsid w:val="00AD11CD"/>
    <w:rsid w:val="00AD1261"/>
    <w:rsid w:val="00AD14EB"/>
    <w:rsid w:val="00AD25FA"/>
    <w:rsid w:val="00AD274C"/>
    <w:rsid w:val="00AD317A"/>
    <w:rsid w:val="00AD3538"/>
    <w:rsid w:val="00AD45D7"/>
    <w:rsid w:val="00AD5036"/>
    <w:rsid w:val="00AD5530"/>
    <w:rsid w:val="00AD59E0"/>
    <w:rsid w:val="00AD5B8B"/>
    <w:rsid w:val="00AD6A8F"/>
    <w:rsid w:val="00AD6F52"/>
    <w:rsid w:val="00AD772E"/>
    <w:rsid w:val="00AD7B60"/>
    <w:rsid w:val="00AE00C4"/>
    <w:rsid w:val="00AE0901"/>
    <w:rsid w:val="00AE0C9E"/>
    <w:rsid w:val="00AE0F3D"/>
    <w:rsid w:val="00AE10FB"/>
    <w:rsid w:val="00AE39AB"/>
    <w:rsid w:val="00AE4430"/>
    <w:rsid w:val="00AE4A24"/>
    <w:rsid w:val="00AE6220"/>
    <w:rsid w:val="00AE6F85"/>
    <w:rsid w:val="00AE6FC9"/>
    <w:rsid w:val="00AE714E"/>
    <w:rsid w:val="00AE715A"/>
    <w:rsid w:val="00AE7820"/>
    <w:rsid w:val="00AF0022"/>
    <w:rsid w:val="00AF03BF"/>
    <w:rsid w:val="00AF0E47"/>
    <w:rsid w:val="00AF1E18"/>
    <w:rsid w:val="00AF2163"/>
    <w:rsid w:val="00AF274A"/>
    <w:rsid w:val="00AF3427"/>
    <w:rsid w:val="00AF3798"/>
    <w:rsid w:val="00AF3D39"/>
    <w:rsid w:val="00AF6321"/>
    <w:rsid w:val="00AF65E1"/>
    <w:rsid w:val="00AF6CD2"/>
    <w:rsid w:val="00AF72CB"/>
    <w:rsid w:val="00AF73E2"/>
    <w:rsid w:val="00B002F4"/>
    <w:rsid w:val="00B00876"/>
    <w:rsid w:val="00B00909"/>
    <w:rsid w:val="00B00BEA"/>
    <w:rsid w:val="00B00D97"/>
    <w:rsid w:val="00B01EAA"/>
    <w:rsid w:val="00B028B8"/>
    <w:rsid w:val="00B02C1E"/>
    <w:rsid w:val="00B033FF"/>
    <w:rsid w:val="00B03420"/>
    <w:rsid w:val="00B035FF"/>
    <w:rsid w:val="00B0395C"/>
    <w:rsid w:val="00B03C4C"/>
    <w:rsid w:val="00B03EEB"/>
    <w:rsid w:val="00B043C7"/>
    <w:rsid w:val="00B04960"/>
    <w:rsid w:val="00B06A39"/>
    <w:rsid w:val="00B06C7E"/>
    <w:rsid w:val="00B06E2C"/>
    <w:rsid w:val="00B0730E"/>
    <w:rsid w:val="00B07A02"/>
    <w:rsid w:val="00B07D92"/>
    <w:rsid w:val="00B11BD0"/>
    <w:rsid w:val="00B11D1A"/>
    <w:rsid w:val="00B12A4D"/>
    <w:rsid w:val="00B13E89"/>
    <w:rsid w:val="00B1461E"/>
    <w:rsid w:val="00B1492F"/>
    <w:rsid w:val="00B15108"/>
    <w:rsid w:val="00B15D4C"/>
    <w:rsid w:val="00B167D4"/>
    <w:rsid w:val="00B16E9E"/>
    <w:rsid w:val="00B16F5F"/>
    <w:rsid w:val="00B17768"/>
    <w:rsid w:val="00B177AC"/>
    <w:rsid w:val="00B17FCE"/>
    <w:rsid w:val="00B20376"/>
    <w:rsid w:val="00B208FA"/>
    <w:rsid w:val="00B21A4F"/>
    <w:rsid w:val="00B224B3"/>
    <w:rsid w:val="00B2253B"/>
    <w:rsid w:val="00B22CAE"/>
    <w:rsid w:val="00B2365C"/>
    <w:rsid w:val="00B2379E"/>
    <w:rsid w:val="00B24292"/>
    <w:rsid w:val="00B2439B"/>
    <w:rsid w:val="00B24406"/>
    <w:rsid w:val="00B2553D"/>
    <w:rsid w:val="00B268D5"/>
    <w:rsid w:val="00B269A9"/>
    <w:rsid w:val="00B26A6C"/>
    <w:rsid w:val="00B26EA0"/>
    <w:rsid w:val="00B27231"/>
    <w:rsid w:val="00B27421"/>
    <w:rsid w:val="00B27764"/>
    <w:rsid w:val="00B27B10"/>
    <w:rsid w:val="00B30471"/>
    <w:rsid w:val="00B30C71"/>
    <w:rsid w:val="00B31608"/>
    <w:rsid w:val="00B31C39"/>
    <w:rsid w:val="00B32286"/>
    <w:rsid w:val="00B333B3"/>
    <w:rsid w:val="00B33FF5"/>
    <w:rsid w:val="00B34734"/>
    <w:rsid w:val="00B34B75"/>
    <w:rsid w:val="00B35218"/>
    <w:rsid w:val="00B35506"/>
    <w:rsid w:val="00B405FA"/>
    <w:rsid w:val="00B41B50"/>
    <w:rsid w:val="00B41C14"/>
    <w:rsid w:val="00B41D04"/>
    <w:rsid w:val="00B42543"/>
    <w:rsid w:val="00B426D3"/>
    <w:rsid w:val="00B43445"/>
    <w:rsid w:val="00B43C51"/>
    <w:rsid w:val="00B44575"/>
    <w:rsid w:val="00B45A78"/>
    <w:rsid w:val="00B46215"/>
    <w:rsid w:val="00B46646"/>
    <w:rsid w:val="00B46670"/>
    <w:rsid w:val="00B46BE2"/>
    <w:rsid w:val="00B478A9"/>
    <w:rsid w:val="00B50067"/>
    <w:rsid w:val="00B505AC"/>
    <w:rsid w:val="00B50746"/>
    <w:rsid w:val="00B513FC"/>
    <w:rsid w:val="00B51589"/>
    <w:rsid w:val="00B52001"/>
    <w:rsid w:val="00B52C02"/>
    <w:rsid w:val="00B531B3"/>
    <w:rsid w:val="00B53892"/>
    <w:rsid w:val="00B54918"/>
    <w:rsid w:val="00B550B0"/>
    <w:rsid w:val="00B551AB"/>
    <w:rsid w:val="00B560A0"/>
    <w:rsid w:val="00B57872"/>
    <w:rsid w:val="00B57E7C"/>
    <w:rsid w:val="00B60D92"/>
    <w:rsid w:val="00B6137F"/>
    <w:rsid w:val="00B61383"/>
    <w:rsid w:val="00B6174D"/>
    <w:rsid w:val="00B62A5D"/>
    <w:rsid w:val="00B62B56"/>
    <w:rsid w:val="00B62FA4"/>
    <w:rsid w:val="00B64177"/>
    <w:rsid w:val="00B64740"/>
    <w:rsid w:val="00B64741"/>
    <w:rsid w:val="00B64D15"/>
    <w:rsid w:val="00B64E28"/>
    <w:rsid w:val="00B6692D"/>
    <w:rsid w:val="00B66BF0"/>
    <w:rsid w:val="00B67140"/>
    <w:rsid w:val="00B671A1"/>
    <w:rsid w:val="00B674D9"/>
    <w:rsid w:val="00B7061E"/>
    <w:rsid w:val="00B71676"/>
    <w:rsid w:val="00B72431"/>
    <w:rsid w:val="00B72570"/>
    <w:rsid w:val="00B728E9"/>
    <w:rsid w:val="00B7317B"/>
    <w:rsid w:val="00B73342"/>
    <w:rsid w:val="00B735CA"/>
    <w:rsid w:val="00B73A4E"/>
    <w:rsid w:val="00B73A5E"/>
    <w:rsid w:val="00B73CC0"/>
    <w:rsid w:val="00B7447B"/>
    <w:rsid w:val="00B74707"/>
    <w:rsid w:val="00B75E36"/>
    <w:rsid w:val="00B75EDD"/>
    <w:rsid w:val="00B76CDC"/>
    <w:rsid w:val="00B76D89"/>
    <w:rsid w:val="00B80346"/>
    <w:rsid w:val="00B80365"/>
    <w:rsid w:val="00B8067D"/>
    <w:rsid w:val="00B81370"/>
    <w:rsid w:val="00B81B8E"/>
    <w:rsid w:val="00B8224D"/>
    <w:rsid w:val="00B82479"/>
    <w:rsid w:val="00B83023"/>
    <w:rsid w:val="00B83870"/>
    <w:rsid w:val="00B83D22"/>
    <w:rsid w:val="00B83FF1"/>
    <w:rsid w:val="00B84152"/>
    <w:rsid w:val="00B847C7"/>
    <w:rsid w:val="00B84F29"/>
    <w:rsid w:val="00B8600A"/>
    <w:rsid w:val="00B86CDA"/>
    <w:rsid w:val="00B86F36"/>
    <w:rsid w:val="00B9011B"/>
    <w:rsid w:val="00B9027A"/>
    <w:rsid w:val="00B90D9A"/>
    <w:rsid w:val="00B919D1"/>
    <w:rsid w:val="00B92430"/>
    <w:rsid w:val="00B93742"/>
    <w:rsid w:val="00B93D96"/>
    <w:rsid w:val="00B9419E"/>
    <w:rsid w:val="00B94BB9"/>
    <w:rsid w:val="00B94E31"/>
    <w:rsid w:val="00B9542B"/>
    <w:rsid w:val="00B96139"/>
    <w:rsid w:val="00B9670B"/>
    <w:rsid w:val="00B9686E"/>
    <w:rsid w:val="00B973F9"/>
    <w:rsid w:val="00B97404"/>
    <w:rsid w:val="00B9764B"/>
    <w:rsid w:val="00B97CA5"/>
    <w:rsid w:val="00B97E11"/>
    <w:rsid w:val="00BA0285"/>
    <w:rsid w:val="00BA0C9D"/>
    <w:rsid w:val="00BA0EF8"/>
    <w:rsid w:val="00BA1595"/>
    <w:rsid w:val="00BA2184"/>
    <w:rsid w:val="00BA230D"/>
    <w:rsid w:val="00BA2E74"/>
    <w:rsid w:val="00BA44FD"/>
    <w:rsid w:val="00BA4868"/>
    <w:rsid w:val="00BA48FC"/>
    <w:rsid w:val="00BA4907"/>
    <w:rsid w:val="00BA4AE2"/>
    <w:rsid w:val="00BA516D"/>
    <w:rsid w:val="00BA5A88"/>
    <w:rsid w:val="00BA5BA9"/>
    <w:rsid w:val="00BA5BCD"/>
    <w:rsid w:val="00BA7327"/>
    <w:rsid w:val="00BB03CF"/>
    <w:rsid w:val="00BB0CB1"/>
    <w:rsid w:val="00BB14B1"/>
    <w:rsid w:val="00BB17F0"/>
    <w:rsid w:val="00BB1913"/>
    <w:rsid w:val="00BB1A0D"/>
    <w:rsid w:val="00BB1AC9"/>
    <w:rsid w:val="00BB1DD2"/>
    <w:rsid w:val="00BB36DB"/>
    <w:rsid w:val="00BB4648"/>
    <w:rsid w:val="00BB506A"/>
    <w:rsid w:val="00BB554E"/>
    <w:rsid w:val="00BB563F"/>
    <w:rsid w:val="00BB6289"/>
    <w:rsid w:val="00BB660F"/>
    <w:rsid w:val="00BB7650"/>
    <w:rsid w:val="00BB7FA7"/>
    <w:rsid w:val="00BC0D40"/>
    <w:rsid w:val="00BC19FF"/>
    <w:rsid w:val="00BC1A37"/>
    <w:rsid w:val="00BC319E"/>
    <w:rsid w:val="00BC347D"/>
    <w:rsid w:val="00BC3F59"/>
    <w:rsid w:val="00BC43A9"/>
    <w:rsid w:val="00BC4B83"/>
    <w:rsid w:val="00BC5928"/>
    <w:rsid w:val="00BC6222"/>
    <w:rsid w:val="00BC62B4"/>
    <w:rsid w:val="00BC63C7"/>
    <w:rsid w:val="00BC6CE8"/>
    <w:rsid w:val="00BC6D56"/>
    <w:rsid w:val="00BD184B"/>
    <w:rsid w:val="00BD2064"/>
    <w:rsid w:val="00BD267B"/>
    <w:rsid w:val="00BD2891"/>
    <w:rsid w:val="00BD3212"/>
    <w:rsid w:val="00BD396D"/>
    <w:rsid w:val="00BD3BBB"/>
    <w:rsid w:val="00BD409F"/>
    <w:rsid w:val="00BD424C"/>
    <w:rsid w:val="00BD42C2"/>
    <w:rsid w:val="00BD464A"/>
    <w:rsid w:val="00BD5442"/>
    <w:rsid w:val="00BD5465"/>
    <w:rsid w:val="00BD573A"/>
    <w:rsid w:val="00BD5F1C"/>
    <w:rsid w:val="00BD6A70"/>
    <w:rsid w:val="00BD6AE5"/>
    <w:rsid w:val="00BD6F20"/>
    <w:rsid w:val="00BD7E26"/>
    <w:rsid w:val="00BE00DD"/>
    <w:rsid w:val="00BE02BE"/>
    <w:rsid w:val="00BE059B"/>
    <w:rsid w:val="00BE0EFB"/>
    <w:rsid w:val="00BE1BA1"/>
    <w:rsid w:val="00BE2407"/>
    <w:rsid w:val="00BE2710"/>
    <w:rsid w:val="00BE311B"/>
    <w:rsid w:val="00BE377E"/>
    <w:rsid w:val="00BE38EE"/>
    <w:rsid w:val="00BE3910"/>
    <w:rsid w:val="00BE42C4"/>
    <w:rsid w:val="00BE44DD"/>
    <w:rsid w:val="00BE4777"/>
    <w:rsid w:val="00BE48B3"/>
    <w:rsid w:val="00BE51A4"/>
    <w:rsid w:val="00BE654A"/>
    <w:rsid w:val="00BE6587"/>
    <w:rsid w:val="00BE7A1C"/>
    <w:rsid w:val="00BE7A3A"/>
    <w:rsid w:val="00BE7D99"/>
    <w:rsid w:val="00BF021E"/>
    <w:rsid w:val="00BF0252"/>
    <w:rsid w:val="00BF0CD0"/>
    <w:rsid w:val="00BF1DF5"/>
    <w:rsid w:val="00BF20DB"/>
    <w:rsid w:val="00BF221F"/>
    <w:rsid w:val="00BF278C"/>
    <w:rsid w:val="00BF28DE"/>
    <w:rsid w:val="00BF31BF"/>
    <w:rsid w:val="00BF31FA"/>
    <w:rsid w:val="00BF4CFF"/>
    <w:rsid w:val="00BF505D"/>
    <w:rsid w:val="00BF550B"/>
    <w:rsid w:val="00BF56CE"/>
    <w:rsid w:val="00BF6117"/>
    <w:rsid w:val="00BF66A8"/>
    <w:rsid w:val="00BF6714"/>
    <w:rsid w:val="00BF6ECC"/>
    <w:rsid w:val="00BF7DAC"/>
    <w:rsid w:val="00BF7F7E"/>
    <w:rsid w:val="00C01858"/>
    <w:rsid w:val="00C019BB"/>
    <w:rsid w:val="00C01C8E"/>
    <w:rsid w:val="00C01F02"/>
    <w:rsid w:val="00C01F78"/>
    <w:rsid w:val="00C036AB"/>
    <w:rsid w:val="00C0378D"/>
    <w:rsid w:val="00C041E1"/>
    <w:rsid w:val="00C0424E"/>
    <w:rsid w:val="00C057F8"/>
    <w:rsid w:val="00C058D0"/>
    <w:rsid w:val="00C05CFA"/>
    <w:rsid w:val="00C06564"/>
    <w:rsid w:val="00C0667D"/>
    <w:rsid w:val="00C067DF"/>
    <w:rsid w:val="00C06DAE"/>
    <w:rsid w:val="00C10B94"/>
    <w:rsid w:val="00C11515"/>
    <w:rsid w:val="00C12062"/>
    <w:rsid w:val="00C124F1"/>
    <w:rsid w:val="00C12865"/>
    <w:rsid w:val="00C12D7A"/>
    <w:rsid w:val="00C12F5B"/>
    <w:rsid w:val="00C13EC6"/>
    <w:rsid w:val="00C143FD"/>
    <w:rsid w:val="00C14541"/>
    <w:rsid w:val="00C14E83"/>
    <w:rsid w:val="00C15031"/>
    <w:rsid w:val="00C15870"/>
    <w:rsid w:val="00C15B84"/>
    <w:rsid w:val="00C169B3"/>
    <w:rsid w:val="00C17D1E"/>
    <w:rsid w:val="00C17FA0"/>
    <w:rsid w:val="00C208F2"/>
    <w:rsid w:val="00C20A25"/>
    <w:rsid w:val="00C218E5"/>
    <w:rsid w:val="00C21FFC"/>
    <w:rsid w:val="00C22373"/>
    <w:rsid w:val="00C2271A"/>
    <w:rsid w:val="00C23700"/>
    <w:rsid w:val="00C24196"/>
    <w:rsid w:val="00C24330"/>
    <w:rsid w:val="00C25851"/>
    <w:rsid w:val="00C25B08"/>
    <w:rsid w:val="00C25DC0"/>
    <w:rsid w:val="00C260BC"/>
    <w:rsid w:val="00C26695"/>
    <w:rsid w:val="00C2684D"/>
    <w:rsid w:val="00C2748C"/>
    <w:rsid w:val="00C27670"/>
    <w:rsid w:val="00C27956"/>
    <w:rsid w:val="00C300F3"/>
    <w:rsid w:val="00C3097B"/>
    <w:rsid w:val="00C30BCB"/>
    <w:rsid w:val="00C31510"/>
    <w:rsid w:val="00C31AF1"/>
    <w:rsid w:val="00C335C7"/>
    <w:rsid w:val="00C3364F"/>
    <w:rsid w:val="00C33DDA"/>
    <w:rsid w:val="00C34150"/>
    <w:rsid w:val="00C34A9F"/>
    <w:rsid w:val="00C35F73"/>
    <w:rsid w:val="00C3640A"/>
    <w:rsid w:val="00C37C2A"/>
    <w:rsid w:val="00C37F88"/>
    <w:rsid w:val="00C4005B"/>
    <w:rsid w:val="00C40069"/>
    <w:rsid w:val="00C40199"/>
    <w:rsid w:val="00C405C8"/>
    <w:rsid w:val="00C4097C"/>
    <w:rsid w:val="00C40A67"/>
    <w:rsid w:val="00C4140B"/>
    <w:rsid w:val="00C41DFF"/>
    <w:rsid w:val="00C41FC1"/>
    <w:rsid w:val="00C42306"/>
    <w:rsid w:val="00C4270E"/>
    <w:rsid w:val="00C42A63"/>
    <w:rsid w:val="00C42EFA"/>
    <w:rsid w:val="00C4312E"/>
    <w:rsid w:val="00C436F4"/>
    <w:rsid w:val="00C43FA9"/>
    <w:rsid w:val="00C4543B"/>
    <w:rsid w:val="00C455C6"/>
    <w:rsid w:val="00C46055"/>
    <w:rsid w:val="00C4640A"/>
    <w:rsid w:val="00C46F42"/>
    <w:rsid w:val="00C477C2"/>
    <w:rsid w:val="00C47831"/>
    <w:rsid w:val="00C506BE"/>
    <w:rsid w:val="00C511C8"/>
    <w:rsid w:val="00C51C71"/>
    <w:rsid w:val="00C52F13"/>
    <w:rsid w:val="00C530F8"/>
    <w:rsid w:val="00C533F5"/>
    <w:rsid w:val="00C534B4"/>
    <w:rsid w:val="00C53532"/>
    <w:rsid w:val="00C53BA4"/>
    <w:rsid w:val="00C543C0"/>
    <w:rsid w:val="00C54947"/>
    <w:rsid w:val="00C54B84"/>
    <w:rsid w:val="00C54E67"/>
    <w:rsid w:val="00C57305"/>
    <w:rsid w:val="00C57D36"/>
    <w:rsid w:val="00C600FD"/>
    <w:rsid w:val="00C60501"/>
    <w:rsid w:val="00C626CE"/>
    <w:rsid w:val="00C63E18"/>
    <w:rsid w:val="00C64703"/>
    <w:rsid w:val="00C650A7"/>
    <w:rsid w:val="00C65508"/>
    <w:rsid w:val="00C666BC"/>
    <w:rsid w:val="00C66CDE"/>
    <w:rsid w:val="00C66E14"/>
    <w:rsid w:val="00C66FB2"/>
    <w:rsid w:val="00C7284C"/>
    <w:rsid w:val="00C73CC2"/>
    <w:rsid w:val="00C74047"/>
    <w:rsid w:val="00C74129"/>
    <w:rsid w:val="00C74705"/>
    <w:rsid w:val="00C74813"/>
    <w:rsid w:val="00C75725"/>
    <w:rsid w:val="00C75A18"/>
    <w:rsid w:val="00C7641F"/>
    <w:rsid w:val="00C76E8E"/>
    <w:rsid w:val="00C76F69"/>
    <w:rsid w:val="00C77859"/>
    <w:rsid w:val="00C77BA0"/>
    <w:rsid w:val="00C77F7A"/>
    <w:rsid w:val="00C8049B"/>
    <w:rsid w:val="00C80B90"/>
    <w:rsid w:val="00C80F02"/>
    <w:rsid w:val="00C8193B"/>
    <w:rsid w:val="00C81C8B"/>
    <w:rsid w:val="00C81CF3"/>
    <w:rsid w:val="00C8252A"/>
    <w:rsid w:val="00C83FC9"/>
    <w:rsid w:val="00C84D70"/>
    <w:rsid w:val="00C84F29"/>
    <w:rsid w:val="00C85E37"/>
    <w:rsid w:val="00C86165"/>
    <w:rsid w:val="00C86166"/>
    <w:rsid w:val="00C861E0"/>
    <w:rsid w:val="00C87190"/>
    <w:rsid w:val="00C8732E"/>
    <w:rsid w:val="00C8733F"/>
    <w:rsid w:val="00C87794"/>
    <w:rsid w:val="00C90BBC"/>
    <w:rsid w:val="00C91AAC"/>
    <w:rsid w:val="00C91B72"/>
    <w:rsid w:val="00C91E16"/>
    <w:rsid w:val="00C91FD8"/>
    <w:rsid w:val="00C923B6"/>
    <w:rsid w:val="00C92661"/>
    <w:rsid w:val="00C932E1"/>
    <w:rsid w:val="00C932FB"/>
    <w:rsid w:val="00C94136"/>
    <w:rsid w:val="00C966F5"/>
    <w:rsid w:val="00C96BC8"/>
    <w:rsid w:val="00C974EB"/>
    <w:rsid w:val="00C97528"/>
    <w:rsid w:val="00C97819"/>
    <w:rsid w:val="00C97997"/>
    <w:rsid w:val="00C97DAB"/>
    <w:rsid w:val="00C97ED0"/>
    <w:rsid w:val="00CA1972"/>
    <w:rsid w:val="00CA2667"/>
    <w:rsid w:val="00CA27CD"/>
    <w:rsid w:val="00CA2880"/>
    <w:rsid w:val="00CA2A5F"/>
    <w:rsid w:val="00CA2D48"/>
    <w:rsid w:val="00CA2E2A"/>
    <w:rsid w:val="00CA3419"/>
    <w:rsid w:val="00CA41F1"/>
    <w:rsid w:val="00CA4270"/>
    <w:rsid w:val="00CA4BBC"/>
    <w:rsid w:val="00CA53CB"/>
    <w:rsid w:val="00CA5863"/>
    <w:rsid w:val="00CA6420"/>
    <w:rsid w:val="00CA6B5B"/>
    <w:rsid w:val="00CA6C3A"/>
    <w:rsid w:val="00CA710D"/>
    <w:rsid w:val="00CB082B"/>
    <w:rsid w:val="00CB0C5B"/>
    <w:rsid w:val="00CB142A"/>
    <w:rsid w:val="00CB1482"/>
    <w:rsid w:val="00CB197D"/>
    <w:rsid w:val="00CB1CD2"/>
    <w:rsid w:val="00CB2823"/>
    <w:rsid w:val="00CB2FB7"/>
    <w:rsid w:val="00CB3038"/>
    <w:rsid w:val="00CB37C1"/>
    <w:rsid w:val="00CB38A1"/>
    <w:rsid w:val="00CB39FC"/>
    <w:rsid w:val="00CB3FA8"/>
    <w:rsid w:val="00CB41CE"/>
    <w:rsid w:val="00CB438C"/>
    <w:rsid w:val="00CB4999"/>
    <w:rsid w:val="00CB55A2"/>
    <w:rsid w:val="00CB6187"/>
    <w:rsid w:val="00CB63E9"/>
    <w:rsid w:val="00CB6482"/>
    <w:rsid w:val="00CB6E02"/>
    <w:rsid w:val="00CB7149"/>
    <w:rsid w:val="00CC0031"/>
    <w:rsid w:val="00CC0CEA"/>
    <w:rsid w:val="00CC1DB4"/>
    <w:rsid w:val="00CC21AE"/>
    <w:rsid w:val="00CC2834"/>
    <w:rsid w:val="00CC2ABA"/>
    <w:rsid w:val="00CC2BD2"/>
    <w:rsid w:val="00CC2FC2"/>
    <w:rsid w:val="00CC39DF"/>
    <w:rsid w:val="00CC41DD"/>
    <w:rsid w:val="00CC49F0"/>
    <w:rsid w:val="00CC4C2C"/>
    <w:rsid w:val="00CC5375"/>
    <w:rsid w:val="00CC57CE"/>
    <w:rsid w:val="00CC636D"/>
    <w:rsid w:val="00CC69B8"/>
    <w:rsid w:val="00CC7E2A"/>
    <w:rsid w:val="00CD0250"/>
    <w:rsid w:val="00CD05F7"/>
    <w:rsid w:val="00CD1924"/>
    <w:rsid w:val="00CD2445"/>
    <w:rsid w:val="00CD2609"/>
    <w:rsid w:val="00CD29CD"/>
    <w:rsid w:val="00CD31A1"/>
    <w:rsid w:val="00CD3746"/>
    <w:rsid w:val="00CD3B0D"/>
    <w:rsid w:val="00CD4A3A"/>
    <w:rsid w:val="00CD4C08"/>
    <w:rsid w:val="00CD4E59"/>
    <w:rsid w:val="00CD5987"/>
    <w:rsid w:val="00CD712D"/>
    <w:rsid w:val="00CE0312"/>
    <w:rsid w:val="00CE05DE"/>
    <w:rsid w:val="00CE097E"/>
    <w:rsid w:val="00CE10F3"/>
    <w:rsid w:val="00CE17C8"/>
    <w:rsid w:val="00CE19E5"/>
    <w:rsid w:val="00CE1B3D"/>
    <w:rsid w:val="00CE2E40"/>
    <w:rsid w:val="00CE3784"/>
    <w:rsid w:val="00CE4346"/>
    <w:rsid w:val="00CE4964"/>
    <w:rsid w:val="00CE629B"/>
    <w:rsid w:val="00CE64F6"/>
    <w:rsid w:val="00CE6533"/>
    <w:rsid w:val="00CE6609"/>
    <w:rsid w:val="00CE7B50"/>
    <w:rsid w:val="00CF01F1"/>
    <w:rsid w:val="00CF15A7"/>
    <w:rsid w:val="00CF1646"/>
    <w:rsid w:val="00CF1B67"/>
    <w:rsid w:val="00CF1E9C"/>
    <w:rsid w:val="00CF2F00"/>
    <w:rsid w:val="00CF3DE3"/>
    <w:rsid w:val="00CF4CB9"/>
    <w:rsid w:val="00CF5A22"/>
    <w:rsid w:val="00CF6A18"/>
    <w:rsid w:val="00CF6F88"/>
    <w:rsid w:val="00CF73B1"/>
    <w:rsid w:val="00CF7C4B"/>
    <w:rsid w:val="00CF7D96"/>
    <w:rsid w:val="00D00489"/>
    <w:rsid w:val="00D01355"/>
    <w:rsid w:val="00D013C3"/>
    <w:rsid w:val="00D0199E"/>
    <w:rsid w:val="00D019BD"/>
    <w:rsid w:val="00D01B74"/>
    <w:rsid w:val="00D0262D"/>
    <w:rsid w:val="00D026C4"/>
    <w:rsid w:val="00D037C4"/>
    <w:rsid w:val="00D04DBC"/>
    <w:rsid w:val="00D04F33"/>
    <w:rsid w:val="00D061FB"/>
    <w:rsid w:val="00D073BD"/>
    <w:rsid w:val="00D07B42"/>
    <w:rsid w:val="00D101D6"/>
    <w:rsid w:val="00D11145"/>
    <w:rsid w:val="00D11631"/>
    <w:rsid w:val="00D125DB"/>
    <w:rsid w:val="00D128B2"/>
    <w:rsid w:val="00D12B9B"/>
    <w:rsid w:val="00D1314B"/>
    <w:rsid w:val="00D13682"/>
    <w:rsid w:val="00D145D1"/>
    <w:rsid w:val="00D14F94"/>
    <w:rsid w:val="00D152F3"/>
    <w:rsid w:val="00D15642"/>
    <w:rsid w:val="00D15737"/>
    <w:rsid w:val="00D1765F"/>
    <w:rsid w:val="00D2087B"/>
    <w:rsid w:val="00D20C4F"/>
    <w:rsid w:val="00D20D87"/>
    <w:rsid w:val="00D21274"/>
    <w:rsid w:val="00D2162C"/>
    <w:rsid w:val="00D21B73"/>
    <w:rsid w:val="00D22350"/>
    <w:rsid w:val="00D22377"/>
    <w:rsid w:val="00D23A0C"/>
    <w:rsid w:val="00D23A87"/>
    <w:rsid w:val="00D241CA"/>
    <w:rsid w:val="00D2454C"/>
    <w:rsid w:val="00D24B66"/>
    <w:rsid w:val="00D24D24"/>
    <w:rsid w:val="00D25752"/>
    <w:rsid w:val="00D257AB"/>
    <w:rsid w:val="00D25946"/>
    <w:rsid w:val="00D2618E"/>
    <w:rsid w:val="00D267D8"/>
    <w:rsid w:val="00D27925"/>
    <w:rsid w:val="00D3018A"/>
    <w:rsid w:val="00D3084F"/>
    <w:rsid w:val="00D30988"/>
    <w:rsid w:val="00D30A47"/>
    <w:rsid w:val="00D312DE"/>
    <w:rsid w:val="00D326D3"/>
    <w:rsid w:val="00D33CF9"/>
    <w:rsid w:val="00D33FFD"/>
    <w:rsid w:val="00D34733"/>
    <w:rsid w:val="00D35546"/>
    <w:rsid w:val="00D363F9"/>
    <w:rsid w:val="00D371D7"/>
    <w:rsid w:val="00D400EC"/>
    <w:rsid w:val="00D40225"/>
    <w:rsid w:val="00D40479"/>
    <w:rsid w:val="00D40FD5"/>
    <w:rsid w:val="00D41032"/>
    <w:rsid w:val="00D4114A"/>
    <w:rsid w:val="00D413AC"/>
    <w:rsid w:val="00D417D3"/>
    <w:rsid w:val="00D41A9D"/>
    <w:rsid w:val="00D41D71"/>
    <w:rsid w:val="00D422B5"/>
    <w:rsid w:val="00D4290B"/>
    <w:rsid w:val="00D43359"/>
    <w:rsid w:val="00D43844"/>
    <w:rsid w:val="00D4431A"/>
    <w:rsid w:val="00D45053"/>
    <w:rsid w:val="00D45180"/>
    <w:rsid w:val="00D45395"/>
    <w:rsid w:val="00D457F3"/>
    <w:rsid w:val="00D45CEF"/>
    <w:rsid w:val="00D45E69"/>
    <w:rsid w:val="00D46336"/>
    <w:rsid w:val="00D46BF6"/>
    <w:rsid w:val="00D46DFF"/>
    <w:rsid w:val="00D47163"/>
    <w:rsid w:val="00D473A0"/>
    <w:rsid w:val="00D479FE"/>
    <w:rsid w:val="00D502E1"/>
    <w:rsid w:val="00D50A03"/>
    <w:rsid w:val="00D50DBE"/>
    <w:rsid w:val="00D52BD7"/>
    <w:rsid w:val="00D539C3"/>
    <w:rsid w:val="00D54361"/>
    <w:rsid w:val="00D5462E"/>
    <w:rsid w:val="00D55480"/>
    <w:rsid w:val="00D5555B"/>
    <w:rsid w:val="00D55580"/>
    <w:rsid w:val="00D55D78"/>
    <w:rsid w:val="00D561DA"/>
    <w:rsid w:val="00D566C9"/>
    <w:rsid w:val="00D5712C"/>
    <w:rsid w:val="00D572A9"/>
    <w:rsid w:val="00D572CD"/>
    <w:rsid w:val="00D5780F"/>
    <w:rsid w:val="00D57C5B"/>
    <w:rsid w:val="00D6005A"/>
    <w:rsid w:val="00D60EDB"/>
    <w:rsid w:val="00D60F9F"/>
    <w:rsid w:val="00D613F5"/>
    <w:rsid w:val="00D61416"/>
    <w:rsid w:val="00D61849"/>
    <w:rsid w:val="00D6269E"/>
    <w:rsid w:val="00D62CA4"/>
    <w:rsid w:val="00D6329B"/>
    <w:rsid w:val="00D63367"/>
    <w:rsid w:val="00D6337D"/>
    <w:rsid w:val="00D638E7"/>
    <w:rsid w:val="00D656CD"/>
    <w:rsid w:val="00D65A9C"/>
    <w:rsid w:val="00D65F9F"/>
    <w:rsid w:val="00D665E3"/>
    <w:rsid w:val="00D66EE1"/>
    <w:rsid w:val="00D67398"/>
    <w:rsid w:val="00D7079F"/>
    <w:rsid w:val="00D70CE1"/>
    <w:rsid w:val="00D70D60"/>
    <w:rsid w:val="00D70E77"/>
    <w:rsid w:val="00D71629"/>
    <w:rsid w:val="00D71EB4"/>
    <w:rsid w:val="00D71FAF"/>
    <w:rsid w:val="00D72118"/>
    <w:rsid w:val="00D72607"/>
    <w:rsid w:val="00D72869"/>
    <w:rsid w:val="00D7356A"/>
    <w:rsid w:val="00D740A7"/>
    <w:rsid w:val="00D740C9"/>
    <w:rsid w:val="00D74522"/>
    <w:rsid w:val="00D74BF2"/>
    <w:rsid w:val="00D74F12"/>
    <w:rsid w:val="00D75E30"/>
    <w:rsid w:val="00D76C22"/>
    <w:rsid w:val="00D775AB"/>
    <w:rsid w:val="00D80F04"/>
    <w:rsid w:val="00D81FB3"/>
    <w:rsid w:val="00D824AC"/>
    <w:rsid w:val="00D8280C"/>
    <w:rsid w:val="00D8323C"/>
    <w:rsid w:val="00D83896"/>
    <w:rsid w:val="00D838F9"/>
    <w:rsid w:val="00D83EB3"/>
    <w:rsid w:val="00D843FD"/>
    <w:rsid w:val="00D84BFF"/>
    <w:rsid w:val="00D85DAA"/>
    <w:rsid w:val="00D86147"/>
    <w:rsid w:val="00D8635E"/>
    <w:rsid w:val="00D86D92"/>
    <w:rsid w:val="00D870AF"/>
    <w:rsid w:val="00D879BC"/>
    <w:rsid w:val="00D90100"/>
    <w:rsid w:val="00D90131"/>
    <w:rsid w:val="00D90649"/>
    <w:rsid w:val="00D90AEC"/>
    <w:rsid w:val="00D90B60"/>
    <w:rsid w:val="00D91330"/>
    <w:rsid w:val="00D9183A"/>
    <w:rsid w:val="00D92A1B"/>
    <w:rsid w:val="00D92E86"/>
    <w:rsid w:val="00D93C30"/>
    <w:rsid w:val="00D93E8A"/>
    <w:rsid w:val="00D9437D"/>
    <w:rsid w:val="00D95FD2"/>
    <w:rsid w:val="00D9604B"/>
    <w:rsid w:val="00D964BC"/>
    <w:rsid w:val="00D9663A"/>
    <w:rsid w:val="00D9737C"/>
    <w:rsid w:val="00D97FB3"/>
    <w:rsid w:val="00DA0537"/>
    <w:rsid w:val="00DA067B"/>
    <w:rsid w:val="00DA12D9"/>
    <w:rsid w:val="00DA1401"/>
    <w:rsid w:val="00DA18C4"/>
    <w:rsid w:val="00DA3830"/>
    <w:rsid w:val="00DA42FD"/>
    <w:rsid w:val="00DA452E"/>
    <w:rsid w:val="00DA6245"/>
    <w:rsid w:val="00DA7BBC"/>
    <w:rsid w:val="00DB024D"/>
    <w:rsid w:val="00DB0993"/>
    <w:rsid w:val="00DB11E4"/>
    <w:rsid w:val="00DB196C"/>
    <w:rsid w:val="00DB2FCF"/>
    <w:rsid w:val="00DB31FC"/>
    <w:rsid w:val="00DB33C8"/>
    <w:rsid w:val="00DB350C"/>
    <w:rsid w:val="00DB3FFA"/>
    <w:rsid w:val="00DB4C80"/>
    <w:rsid w:val="00DB5458"/>
    <w:rsid w:val="00DB62CA"/>
    <w:rsid w:val="00DB7193"/>
    <w:rsid w:val="00DB71DF"/>
    <w:rsid w:val="00DB7825"/>
    <w:rsid w:val="00DB7FB6"/>
    <w:rsid w:val="00DC03D1"/>
    <w:rsid w:val="00DC1F45"/>
    <w:rsid w:val="00DC23B7"/>
    <w:rsid w:val="00DC255A"/>
    <w:rsid w:val="00DC2A6F"/>
    <w:rsid w:val="00DC2C32"/>
    <w:rsid w:val="00DC2C54"/>
    <w:rsid w:val="00DC363F"/>
    <w:rsid w:val="00DC4084"/>
    <w:rsid w:val="00DC4591"/>
    <w:rsid w:val="00DC46A8"/>
    <w:rsid w:val="00DC492B"/>
    <w:rsid w:val="00DC4A3A"/>
    <w:rsid w:val="00DC4DCB"/>
    <w:rsid w:val="00DC5EB3"/>
    <w:rsid w:val="00DC65A2"/>
    <w:rsid w:val="00DC6732"/>
    <w:rsid w:val="00DC67D8"/>
    <w:rsid w:val="00DC6A56"/>
    <w:rsid w:val="00DC6C29"/>
    <w:rsid w:val="00DC7C09"/>
    <w:rsid w:val="00DD0A20"/>
    <w:rsid w:val="00DD0EC2"/>
    <w:rsid w:val="00DD12FB"/>
    <w:rsid w:val="00DD13D0"/>
    <w:rsid w:val="00DD1703"/>
    <w:rsid w:val="00DD181C"/>
    <w:rsid w:val="00DD1CAE"/>
    <w:rsid w:val="00DD2733"/>
    <w:rsid w:val="00DD2D11"/>
    <w:rsid w:val="00DD30B3"/>
    <w:rsid w:val="00DD32E7"/>
    <w:rsid w:val="00DD33BE"/>
    <w:rsid w:val="00DD39F8"/>
    <w:rsid w:val="00DD51EA"/>
    <w:rsid w:val="00DD5429"/>
    <w:rsid w:val="00DD583D"/>
    <w:rsid w:val="00DD5984"/>
    <w:rsid w:val="00DD5EB1"/>
    <w:rsid w:val="00DD5EEE"/>
    <w:rsid w:val="00DD6077"/>
    <w:rsid w:val="00DD616B"/>
    <w:rsid w:val="00DD64F5"/>
    <w:rsid w:val="00DD654C"/>
    <w:rsid w:val="00DD6B18"/>
    <w:rsid w:val="00DD7185"/>
    <w:rsid w:val="00DE0970"/>
    <w:rsid w:val="00DE0E61"/>
    <w:rsid w:val="00DE2626"/>
    <w:rsid w:val="00DE26E2"/>
    <w:rsid w:val="00DE3636"/>
    <w:rsid w:val="00DE3716"/>
    <w:rsid w:val="00DE3778"/>
    <w:rsid w:val="00DE43C6"/>
    <w:rsid w:val="00DE58B1"/>
    <w:rsid w:val="00DE5F1C"/>
    <w:rsid w:val="00DE602B"/>
    <w:rsid w:val="00DE62D1"/>
    <w:rsid w:val="00DE7287"/>
    <w:rsid w:val="00DE755F"/>
    <w:rsid w:val="00DE7955"/>
    <w:rsid w:val="00DF0E74"/>
    <w:rsid w:val="00DF12B1"/>
    <w:rsid w:val="00DF1BFA"/>
    <w:rsid w:val="00DF2447"/>
    <w:rsid w:val="00DF2DFD"/>
    <w:rsid w:val="00DF2EE4"/>
    <w:rsid w:val="00DF3251"/>
    <w:rsid w:val="00DF340B"/>
    <w:rsid w:val="00DF3F34"/>
    <w:rsid w:val="00DF4B52"/>
    <w:rsid w:val="00DF4B78"/>
    <w:rsid w:val="00DF4F86"/>
    <w:rsid w:val="00DF5700"/>
    <w:rsid w:val="00DF58BD"/>
    <w:rsid w:val="00DF58E1"/>
    <w:rsid w:val="00DF626F"/>
    <w:rsid w:val="00DF66C7"/>
    <w:rsid w:val="00DF742F"/>
    <w:rsid w:val="00DF7C0D"/>
    <w:rsid w:val="00DF7D26"/>
    <w:rsid w:val="00E00BD5"/>
    <w:rsid w:val="00E00ED2"/>
    <w:rsid w:val="00E018B9"/>
    <w:rsid w:val="00E021E6"/>
    <w:rsid w:val="00E02805"/>
    <w:rsid w:val="00E02AF1"/>
    <w:rsid w:val="00E02F9F"/>
    <w:rsid w:val="00E03A27"/>
    <w:rsid w:val="00E03DAE"/>
    <w:rsid w:val="00E04664"/>
    <w:rsid w:val="00E0559A"/>
    <w:rsid w:val="00E055C3"/>
    <w:rsid w:val="00E0574C"/>
    <w:rsid w:val="00E05D45"/>
    <w:rsid w:val="00E06728"/>
    <w:rsid w:val="00E0679A"/>
    <w:rsid w:val="00E07285"/>
    <w:rsid w:val="00E0730C"/>
    <w:rsid w:val="00E0733F"/>
    <w:rsid w:val="00E0758C"/>
    <w:rsid w:val="00E07839"/>
    <w:rsid w:val="00E10B78"/>
    <w:rsid w:val="00E11C02"/>
    <w:rsid w:val="00E11EA6"/>
    <w:rsid w:val="00E123D1"/>
    <w:rsid w:val="00E1395C"/>
    <w:rsid w:val="00E13B0B"/>
    <w:rsid w:val="00E14074"/>
    <w:rsid w:val="00E142CB"/>
    <w:rsid w:val="00E149C8"/>
    <w:rsid w:val="00E14A47"/>
    <w:rsid w:val="00E14D54"/>
    <w:rsid w:val="00E14D58"/>
    <w:rsid w:val="00E14E06"/>
    <w:rsid w:val="00E14EA0"/>
    <w:rsid w:val="00E167F3"/>
    <w:rsid w:val="00E167FA"/>
    <w:rsid w:val="00E17401"/>
    <w:rsid w:val="00E1798A"/>
    <w:rsid w:val="00E17EAA"/>
    <w:rsid w:val="00E20376"/>
    <w:rsid w:val="00E20C35"/>
    <w:rsid w:val="00E21675"/>
    <w:rsid w:val="00E21B4D"/>
    <w:rsid w:val="00E21ED1"/>
    <w:rsid w:val="00E21F2E"/>
    <w:rsid w:val="00E22636"/>
    <w:rsid w:val="00E23232"/>
    <w:rsid w:val="00E2339C"/>
    <w:rsid w:val="00E234AA"/>
    <w:rsid w:val="00E23F58"/>
    <w:rsid w:val="00E24180"/>
    <w:rsid w:val="00E25CE1"/>
    <w:rsid w:val="00E26828"/>
    <w:rsid w:val="00E26A3F"/>
    <w:rsid w:val="00E26BBC"/>
    <w:rsid w:val="00E300DF"/>
    <w:rsid w:val="00E31483"/>
    <w:rsid w:val="00E31C33"/>
    <w:rsid w:val="00E32E45"/>
    <w:rsid w:val="00E33BEE"/>
    <w:rsid w:val="00E33BF8"/>
    <w:rsid w:val="00E33E96"/>
    <w:rsid w:val="00E33F81"/>
    <w:rsid w:val="00E3429D"/>
    <w:rsid w:val="00E351DD"/>
    <w:rsid w:val="00E3586E"/>
    <w:rsid w:val="00E36550"/>
    <w:rsid w:val="00E36BE1"/>
    <w:rsid w:val="00E4006E"/>
    <w:rsid w:val="00E402C7"/>
    <w:rsid w:val="00E410EC"/>
    <w:rsid w:val="00E417E4"/>
    <w:rsid w:val="00E41BE9"/>
    <w:rsid w:val="00E42BED"/>
    <w:rsid w:val="00E42EB0"/>
    <w:rsid w:val="00E43E38"/>
    <w:rsid w:val="00E43E53"/>
    <w:rsid w:val="00E44011"/>
    <w:rsid w:val="00E4427E"/>
    <w:rsid w:val="00E445C6"/>
    <w:rsid w:val="00E44E45"/>
    <w:rsid w:val="00E45111"/>
    <w:rsid w:val="00E45B7C"/>
    <w:rsid w:val="00E4620D"/>
    <w:rsid w:val="00E46968"/>
    <w:rsid w:val="00E469A9"/>
    <w:rsid w:val="00E46A19"/>
    <w:rsid w:val="00E47116"/>
    <w:rsid w:val="00E4784F"/>
    <w:rsid w:val="00E5033E"/>
    <w:rsid w:val="00E50B13"/>
    <w:rsid w:val="00E517FE"/>
    <w:rsid w:val="00E5222A"/>
    <w:rsid w:val="00E541B4"/>
    <w:rsid w:val="00E54340"/>
    <w:rsid w:val="00E548C1"/>
    <w:rsid w:val="00E55353"/>
    <w:rsid w:val="00E57A79"/>
    <w:rsid w:val="00E57B5F"/>
    <w:rsid w:val="00E60EFE"/>
    <w:rsid w:val="00E612BC"/>
    <w:rsid w:val="00E61EA1"/>
    <w:rsid w:val="00E61FB8"/>
    <w:rsid w:val="00E6328A"/>
    <w:rsid w:val="00E632E1"/>
    <w:rsid w:val="00E6334A"/>
    <w:rsid w:val="00E63489"/>
    <w:rsid w:val="00E63EA0"/>
    <w:rsid w:val="00E63FCF"/>
    <w:rsid w:val="00E6407F"/>
    <w:rsid w:val="00E643D2"/>
    <w:rsid w:val="00E64417"/>
    <w:rsid w:val="00E64D70"/>
    <w:rsid w:val="00E650BA"/>
    <w:rsid w:val="00E65CF4"/>
    <w:rsid w:val="00E676B5"/>
    <w:rsid w:val="00E70F02"/>
    <w:rsid w:val="00E71598"/>
    <w:rsid w:val="00E72A53"/>
    <w:rsid w:val="00E72CDC"/>
    <w:rsid w:val="00E72ECE"/>
    <w:rsid w:val="00E73029"/>
    <w:rsid w:val="00E737A7"/>
    <w:rsid w:val="00E73C99"/>
    <w:rsid w:val="00E7545B"/>
    <w:rsid w:val="00E76FFB"/>
    <w:rsid w:val="00E77F7F"/>
    <w:rsid w:val="00E806F0"/>
    <w:rsid w:val="00E813C9"/>
    <w:rsid w:val="00E818A5"/>
    <w:rsid w:val="00E821D8"/>
    <w:rsid w:val="00E830A0"/>
    <w:rsid w:val="00E83769"/>
    <w:rsid w:val="00E8474D"/>
    <w:rsid w:val="00E848F3"/>
    <w:rsid w:val="00E84B7B"/>
    <w:rsid w:val="00E85D8A"/>
    <w:rsid w:val="00E86F08"/>
    <w:rsid w:val="00E8732B"/>
    <w:rsid w:val="00E87D8B"/>
    <w:rsid w:val="00E9151C"/>
    <w:rsid w:val="00E919C3"/>
    <w:rsid w:val="00E921B2"/>
    <w:rsid w:val="00E92FBC"/>
    <w:rsid w:val="00E935AF"/>
    <w:rsid w:val="00E94199"/>
    <w:rsid w:val="00E94451"/>
    <w:rsid w:val="00E9463F"/>
    <w:rsid w:val="00E94E33"/>
    <w:rsid w:val="00E950FC"/>
    <w:rsid w:val="00E95AE3"/>
    <w:rsid w:val="00E95CE6"/>
    <w:rsid w:val="00E96165"/>
    <w:rsid w:val="00E9668C"/>
    <w:rsid w:val="00E96CCC"/>
    <w:rsid w:val="00E96D93"/>
    <w:rsid w:val="00E9740B"/>
    <w:rsid w:val="00E9748E"/>
    <w:rsid w:val="00E976A5"/>
    <w:rsid w:val="00EA0193"/>
    <w:rsid w:val="00EA01B7"/>
    <w:rsid w:val="00EA0354"/>
    <w:rsid w:val="00EA0F37"/>
    <w:rsid w:val="00EA236B"/>
    <w:rsid w:val="00EA27D1"/>
    <w:rsid w:val="00EA2837"/>
    <w:rsid w:val="00EA2E26"/>
    <w:rsid w:val="00EA2FF6"/>
    <w:rsid w:val="00EA3D3B"/>
    <w:rsid w:val="00EA47AD"/>
    <w:rsid w:val="00EA4E97"/>
    <w:rsid w:val="00EA51BF"/>
    <w:rsid w:val="00EA5741"/>
    <w:rsid w:val="00EA5CCA"/>
    <w:rsid w:val="00EA6613"/>
    <w:rsid w:val="00EA6A1F"/>
    <w:rsid w:val="00EA6EC9"/>
    <w:rsid w:val="00EA7A88"/>
    <w:rsid w:val="00EA7C31"/>
    <w:rsid w:val="00EB03DD"/>
    <w:rsid w:val="00EB042A"/>
    <w:rsid w:val="00EB04C2"/>
    <w:rsid w:val="00EB14D7"/>
    <w:rsid w:val="00EB2090"/>
    <w:rsid w:val="00EB21B9"/>
    <w:rsid w:val="00EB26F8"/>
    <w:rsid w:val="00EB3495"/>
    <w:rsid w:val="00EB3643"/>
    <w:rsid w:val="00EB4D61"/>
    <w:rsid w:val="00EB5E4A"/>
    <w:rsid w:val="00EB692E"/>
    <w:rsid w:val="00EB6988"/>
    <w:rsid w:val="00EB70F0"/>
    <w:rsid w:val="00EB7E48"/>
    <w:rsid w:val="00EC0C52"/>
    <w:rsid w:val="00EC1141"/>
    <w:rsid w:val="00EC1A57"/>
    <w:rsid w:val="00EC1B4F"/>
    <w:rsid w:val="00EC2A5E"/>
    <w:rsid w:val="00EC2CBB"/>
    <w:rsid w:val="00EC2E16"/>
    <w:rsid w:val="00EC3E05"/>
    <w:rsid w:val="00EC48D5"/>
    <w:rsid w:val="00EC4C42"/>
    <w:rsid w:val="00EC4D52"/>
    <w:rsid w:val="00EC4ED2"/>
    <w:rsid w:val="00EC5336"/>
    <w:rsid w:val="00EC7B66"/>
    <w:rsid w:val="00ED06DD"/>
    <w:rsid w:val="00ED0EF9"/>
    <w:rsid w:val="00ED111F"/>
    <w:rsid w:val="00ED1892"/>
    <w:rsid w:val="00ED3C63"/>
    <w:rsid w:val="00ED4307"/>
    <w:rsid w:val="00ED4A82"/>
    <w:rsid w:val="00ED4CCB"/>
    <w:rsid w:val="00ED5A12"/>
    <w:rsid w:val="00ED5E97"/>
    <w:rsid w:val="00ED5FC5"/>
    <w:rsid w:val="00ED625E"/>
    <w:rsid w:val="00ED6685"/>
    <w:rsid w:val="00ED689D"/>
    <w:rsid w:val="00ED6A3B"/>
    <w:rsid w:val="00ED6D7F"/>
    <w:rsid w:val="00ED75EB"/>
    <w:rsid w:val="00ED7958"/>
    <w:rsid w:val="00ED7D9B"/>
    <w:rsid w:val="00ED7DB7"/>
    <w:rsid w:val="00EE01C0"/>
    <w:rsid w:val="00EE0768"/>
    <w:rsid w:val="00EE08D7"/>
    <w:rsid w:val="00EE0AD2"/>
    <w:rsid w:val="00EE1292"/>
    <w:rsid w:val="00EE1BE5"/>
    <w:rsid w:val="00EE1FEE"/>
    <w:rsid w:val="00EE227A"/>
    <w:rsid w:val="00EE247C"/>
    <w:rsid w:val="00EE2FA4"/>
    <w:rsid w:val="00EE36BA"/>
    <w:rsid w:val="00EE3733"/>
    <w:rsid w:val="00EE47AD"/>
    <w:rsid w:val="00EE4B14"/>
    <w:rsid w:val="00EE4F48"/>
    <w:rsid w:val="00EE6C68"/>
    <w:rsid w:val="00EE76DF"/>
    <w:rsid w:val="00EE79FF"/>
    <w:rsid w:val="00EF0191"/>
    <w:rsid w:val="00EF0221"/>
    <w:rsid w:val="00EF0FEF"/>
    <w:rsid w:val="00EF1281"/>
    <w:rsid w:val="00EF1AB8"/>
    <w:rsid w:val="00EF2A1E"/>
    <w:rsid w:val="00EF2FDB"/>
    <w:rsid w:val="00EF3E36"/>
    <w:rsid w:val="00EF4125"/>
    <w:rsid w:val="00EF43B9"/>
    <w:rsid w:val="00EF45CA"/>
    <w:rsid w:val="00EF4FEE"/>
    <w:rsid w:val="00EF527A"/>
    <w:rsid w:val="00EF6EB9"/>
    <w:rsid w:val="00EF7577"/>
    <w:rsid w:val="00EF7C5A"/>
    <w:rsid w:val="00F00F08"/>
    <w:rsid w:val="00F01D88"/>
    <w:rsid w:val="00F020BB"/>
    <w:rsid w:val="00F0217F"/>
    <w:rsid w:val="00F021C6"/>
    <w:rsid w:val="00F02401"/>
    <w:rsid w:val="00F02735"/>
    <w:rsid w:val="00F0390A"/>
    <w:rsid w:val="00F03DA8"/>
    <w:rsid w:val="00F04A3B"/>
    <w:rsid w:val="00F0586F"/>
    <w:rsid w:val="00F05B66"/>
    <w:rsid w:val="00F06431"/>
    <w:rsid w:val="00F06CDD"/>
    <w:rsid w:val="00F077F7"/>
    <w:rsid w:val="00F07C3F"/>
    <w:rsid w:val="00F1011D"/>
    <w:rsid w:val="00F101AB"/>
    <w:rsid w:val="00F104C1"/>
    <w:rsid w:val="00F1077E"/>
    <w:rsid w:val="00F1107B"/>
    <w:rsid w:val="00F11203"/>
    <w:rsid w:val="00F12648"/>
    <w:rsid w:val="00F12A1E"/>
    <w:rsid w:val="00F12CD8"/>
    <w:rsid w:val="00F13177"/>
    <w:rsid w:val="00F13545"/>
    <w:rsid w:val="00F13551"/>
    <w:rsid w:val="00F140A0"/>
    <w:rsid w:val="00F145D1"/>
    <w:rsid w:val="00F15077"/>
    <w:rsid w:val="00F16707"/>
    <w:rsid w:val="00F16A0E"/>
    <w:rsid w:val="00F17A97"/>
    <w:rsid w:val="00F17E59"/>
    <w:rsid w:val="00F200FC"/>
    <w:rsid w:val="00F202D3"/>
    <w:rsid w:val="00F20630"/>
    <w:rsid w:val="00F206B2"/>
    <w:rsid w:val="00F20A9C"/>
    <w:rsid w:val="00F211F1"/>
    <w:rsid w:val="00F216B5"/>
    <w:rsid w:val="00F21A5E"/>
    <w:rsid w:val="00F228F2"/>
    <w:rsid w:val="00F22CAA"/>
    <w:rsid w:val="00F23D31"/>
    <w:rsid w:val="00F2404E"/>
    <w:rsid w:val="00F24B8D"/>
    <w:rsid w:val="00F260A8"/>
    <w:rsid w:val="00F263F6"/>
    <w:rsid w:val="00F266AD"/>
    <w:rsid w:val="00F26964"/>
    <w:rsid w:val="00F269CB"/>
    <w:rsid w:val="00F26B96"/>
    <w:rsid w:val="00F26E88"/>
    <w:rsid w:val="00F27108"/>
    <w:rsid w:val="00F2720A"/>
    <w:rsid w:val="00F274F8"/>
    <w:rsid w:val="00F279DF"/>
    <w:rsid w:val="00F3131C"/>
    <w:rsid w:val="00F31423"/>
    <w:rsid w:val="00F325B2"/>
    <w:rsid w:val="00F33489"/>
    <w:rsid w:val="00F338BA"/>
    <w:rsid w:val="00F33C24"/>
    <w:rsid w:val="00F33F2D"/>
    <w:rsid w:val="00F34347"/>
    <w:rsid w:val="00F34B59"/>
    <w:rsid w:val="00F357DE"/>
    <w:rsid w:val="00F361FB"/>
    <w:rsid w:val="00F36523"/>
    <w:rsid w:val="00F36720"/>
    <w:rsid w:val="00F36FD7"/>
    <w:rsid w:val="00F403DA"/>
    <w:rsid w:val="00F42740"/>
    <w:rsid w:val="00F42DE6"/>
    <w:rsid w:val="00F43101"/>
    <w:rsid w:val="00F43AA9"/>
    <w:rsid w:val="00F43FE5"/>
    <w:rsid w:val="00F4415D"/>
    <w:rsid w:val="00F44C19"/>
    <w:rsid w:val="00F44E87"/>
    <w:rsid w:val="00F4505B"/>
    <w:rsid w:val="00F45516"/>
    <w:rsid w:val="00F45E39"/>
    <w:rsid w:val="00F464FF"/>
    <w:rsid w:val="00F4664F"/>
    <w:rsid w:val="00F47D88"/>
    <w:rsid w:val="00F5036B"/>
    <w:rsid w:val="00F50840"/>
    <w:rsid w:val="00F518B0"/>
    <w:rsid w:val="00F51A4C"/>
    <w:rsid w:val="00F523A5"/>
    <w:rsid w:val="00F52479"/>
    <w:rsid w:val="00F52750"/>
    <w:rsid w:val="00F52F7C"/>
    <w:rsid w:val="00F53412"/>
    <w:rsid w:val="00F544C6"/>
    <w:rsid w:val="00F54A23"/>
    <w:rsid w:val="00F54FC5"/>
    <w:rsid w:val="00F55A79"/>
    <w:rsid w:val="00F560C7"/>
    <w:rsid w:val="00F56672"/>
    <w:rsid w:val="00F56AEA"/>
    <w:rsid w:val="00F5716B"/>
    <w:rsid w:val="00F57C4C"/>
    <w:rsid w:val="00F57DDC"/>
    <w:rsid w:val="00F57FA4"/>
    <w:rsid w:val="00F60252"/>
    <w:rsid w:val="00F604DA"/>
    <w:rsid w:val="00F60A26"/>
    <w:rsid w:val="00F60C68"/>
    <w:rsid w:val="00F61649"/>
    <w:rsid w:val="00F6277D"/>
    <w:rsid w:val="00F63262"/>
    <w:rsid w:val="00F648BD"/>
    <w:rsid w:val="00F650AA"/>
    <w:rsid w:val="00F657E6"/>
    <w:rsid w:val="00F66981"/>
    <w:rsid w:val="00F66BB7"/>
    <w:rsid w:val="00F670EF"/>
    <w:rsid w:val="00F679DD"/>
    <w:rsid w:val="00F67A6A"/>
    <w:rsid w:val="00F67EF4"/>
    <w:rsid w:val="00F70600"/>
    <w:rsid w:val="00F70E35"/>
    <w:rsid w:val="00F71183"/>
    <w:rsid w:val="00F71463"/>
    <w:rsid w:val="00F715F2"/>
    <w:rsid w:val="00F717C8"/>
    <w:rsid w:val="00F71AA9"/>
    <w:rsid w:val="00F72930"/>
    <w:rsid w:val="00F73388"/>
    <w:rsid w:val="00F73C12"/>
    <w:rsid w:val="00F74361"/>
    <w:rsid w:val="00F7443D"/>
    <w:rsid w:val="00F747E8"/>
    <w:rsid w:val="00F74E04"/>
    <w:rsid w:val="00F74FBB"/>
    <w:rsid w:val="00F753E8"/>
    <w:rsid w:val="00F76A70"/>
    <w:rsid w:val="00F76AE6"/>
    <w:rsid w:val="00F77F2F"/>
    <w:rsid w:val="00F80337"/>
    <w:rsid w:val="00F811FC"/>
    <w:rsid w:val="00F8138F"/>
    <w:rsid w:val="00F81F45"/>
    <w:rsid w:val="00F83554"/>
    <w:rsid w:val="00F836FE"/>
    <w:rsid w:val="00F837DB"/>
    <w:rsid w:val="00F838FA"/>
    <w:rsid w:val="00F83AF3"/>
    <w:rsid w:val="00F83CF0"/>
    <w:rsid w:val="00F83E29"/>
    <w:rsid w:val="00F841C1"/>
    <w:rsid w:val="00F8503E"/>
    <w:rsid w:val="00F85DA4"/>
    <w:rsid w:val="00F861A9"/>
    <w:rsid w:val="00F86A44"/>
    <w:rsid w:val="00F87156"/>
    <w:rsid w:val="00F87724"/>
    <w:rsid w:val="00F87B74"/>
    <w:rsid w:val="00F9009F"/>
    <w:rsid w:val="00F92226"/>
    <w:rsid w:val="00F925FF"/>
    <w:rsid w:val="00F94381"/>
    <w:rsid w:val="00F94669"/>
    <w:rsid w:val="00F9488F"/>
    <w:rsid w:val="00F94BC9"/>
    <w:rsid w:val="00F95393"/>
    <w:rsid w:val="00F95E8A"/>
    <w:rsid w:val="00F97E39"/>
    <w:rsid w:val="00FA02AA"/>
    <w:rsid w:val="00FA03E6"/>
    <w:rsid w:val="00FA0801"/>
    <w:rsid w:val="00FA256C"/>
    <w:rsid w:val="00FA2C7A"/>
    <w:rsid w:val="00FA2F11"/>
    <w:rsid w:val="00FA34E3"/>
    <w:rsid w:val="00FA42BB"/>
    <w:rsid w:val="00FA4726"/>
    <w:rsid w:val="00FA5430"/>
    <w:rsid w:val="00FA58BF"/>
    <w:rsid w:val="00FA5EFF"/>
    <w:rsid w:val="00FA605C"/>
    <w:rsid w:val="00FA6084"/>
    <w:rsid w:val="00FA6A28"/>
    <w:rsid w:val="00FA6B11"/>
    <w:rsid w:val="00FA7487"/>
    <w:rsid w:val="00FA7591"/>
    <w:rsid w:val="00FA7EF4"/>
    <w:rsid w:val="00FB031D"/>
    <w:rsid w:val="00FB1215"/>
    <w:rsid w:val="00FB1A5B"/>
    <w:rsid w:val="00FB1EBF"/>
    <w:rsid w:val="00FB2711"/>
    <w:rsid w:val="00FB2878"/>
    <w:rsid w:val="00FB2FEC"/>
    <w:rsid w:val="00FB360A"/>
    <w:rsid w:val="00FB3915"/>
    <w:rsid w:val="00FB43A2"/>
    <w:rsid w:val="00FB4790"/>
    <w:rsid w:val="00FB4A0F"/>
    <w:rsid w:val="00FB4AB1"/>
    <w:rsid w:val="00FB4B49"/>
    <w:rsid w:val="00FB4ED0"/>
    <w:rsid w:val="00FB501F"/>
    <w:rsid w:val="00FB5531"/>
    <w:rsid w:val="00FB5983"/>
    <w:rsid w:val="00FB6961"/>
    <w:rsid w:val="00FB7519"/>
    <w:rsid w:val="00FB79A2"/>
    <w:rsid w:val="00FB7C6C"/>
    <w:rsid w:val="00FC02C8"/>
    <w:rsid w:val="00FC1829"/>
    <w:rsid w:val="00FC1AF1"/>
    <w:rsid w:val="00FC1B66"/>
    <w:rsid w:val="00FC1C3C"/>
    <w:rsid w:val="00FC1E7E"/>
    <w:rsid w:val="00FC270F"/>
    <w:rsid w:val="00FC2A0E"/>
    <w:rsid w:val="00FC2C22"/>
    <w:rsid w:val="00FC2F54"/>
    <w:rsid w:val="00FC44B9"/>
    <w:rsid w:val="00FC47B4"/>
    <w:rsid w:val="00FC4E48"/>
    <w:rsid w:val="00FC4EFC"/>
    <w:rsid w:val="00FC500B"/>
    <w:rsid w:val="00FC5217"/>
    <w:rsid w:val="00FC6094"/>
    <w:rsid w:val="00FC629F"/>
    <w:rsid w:val="00FC6BC1"/>
    <w:rsid w:val="00FC6D7D"/>
    <w:rsid w:val="00FD05FE"/>
    <w:rsid w:val="00FD0C1D"/>
    <w:rsid w:val="00FD1269"/>
    <w:rsid w:val="00FD12D7"/>
    <w:rsid w:val="00FD1E72"/>
    <w:rsid w:val="00FD24A0"/>
    <w:rsid w:val="00FD2A9A"/>
    <w:rsid w:val="00FD360E"/>
    <w:rsid w:val="00FD39C7"/>
    <w:rsid w:val="00FD51A7"/>
    <w:rsid w:val="00FD6208"/>
    <w:rsid w:val="00FD73F0"/>
    <w:rsid w:val="00FD78FB"/>
    <w:rsid w:val="00FE0604"/>
    <w:rsid w:val="00FE068B"/>
    <w:rsid w:val="00FE12DC"/>
    <w:rsid w:val="00FE17F2"/>
    <w:rsid w:val="00FE1CE8"/>
    <w:rsid w:val="00FE2B71"/>
    <w:rsid w:val="00FE2F29"/>
    <w:rsid w:val="00FE3353"/>
    <w:rsid w:val="00FE489C"/>
    <w:rsid w:val="00FE4EA2"/>
    <w:rsid w:val="00FE55B2"/>
    <w:rsid w:val="00FE7891"/>
    <w:rsid w:val="00FF0DB2"/>
    <w:rsid w:val="00FF0F5D"/>
    <w:rsid w:val="00FF189C"/>
    <w:rsid w:val="00FF1CCE"/>
    <w:rsid w:val="00FF1FFE"/>
    <w:rsid w:val="00FF2DF0"/>
    <w:rsid w:val="00FF4430"/>
    <w:rsid w:val="00FF4B8F"/>
    <w:rsid w:val="00FF4F0F"/>
    <w:rsid w:val="00FF5422"/>
    <w:rsid w:val="00FF5659"/>
    <w:rsid w:val="00FF5B0F"/>
    <w:rsid w:val="00FF6237"/>
    <w:rsid w:val="00FF6840"/>
    <w:rsid w:val="00FF7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87F10"/>
  <w15:docId w15:val="{11300539-1E46-461A-9590-7D52172C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locked="1"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C6756"/>
    <w:rPr>
      <w:sz w:val="24"/>
      <w:szCs w:val="24"/>
    </w:rPr>
  </w:style>
  <w:style w:type="paragraph" w:styleId="1">
    <w:name w:val="heading 1"/>
    <w:basedOn w:val="a0"/>
    <w:next w:val="a0"/>
    <w:link w:val="10"/>
    <w:uiPriority w:val="99"/>
    <w:qFormat/>
    <w:rsid w:val="00FA7591"/>
    <w:pPr>
      <w:keepNext/>
      <w:spacing w:before="240" w:after="240"/>
      <w:contextualSpacing/>
      <w:jc w:val="center"/>
      <w:outlineLvl w:val="0"/>
    </w:pPr>
    <w:rPr>
      <w:b/>
      <w:sz w:val="32"/>
      <w:szCs w:val="20"/>
    </w:rPr>
  </w:style>
  <w:style w:type="paragraph" w:styleId="2">
    <w:name w:val="heading 2"/>
    <w:basedOn w:val="a1"/>
    <w:next w:val="a0"/>
    <w:link w:val="20"/>
    <w:uiPriority w:val="99"/>
    <w:qFormat/>
    <w:rsid w:val="008D4D96"/>
    <w:pPr>
      <w:keepNext/>
      <w:spacing w:before="240" w:after="120" w:line="276" w:lineRule="auto"/>
      <w:contextualSpacing/>
      <w:jc w:val="left"/>
      <w:outlineLvl w:val="1"/>
    </w:pPr>
    <w:rPr>
      <w:b/>
      <w:sz w:val="28"/>
    </w:rPr>
  </w:style>
  <w:style w:type="paragraph" w:styleId="3">
    <w:name w:val="heading 3"/>
    <w:basedOn w:val="a1"/>
    <w:next w:val="a0"/>
    <w:link w:val="30"/>
    <w:uiPriority w:val="99"/>
    <w:qFormat/>
    <w:rsid w:val="008932A6"/>
    <w:pPr>
      <w:keepNext/>
      <w:keepLines/>
      <w:spacing w:before="240" w:after="60"/>
      <w:outlineLvl w:val="2"/>
    </w:pPr>
    <w:rPr>
      <w:rFonts w:ascii="Cambria" w:hAnsi="Cambria"/>
      <w:b/>
      <w:bCs/>
      <w:sz w:val="26"/>
      <w:szCs w:val="26"/>
    </w:rPr>
  </w:style>
  <w:style w:type="paragraph" w:styleId="4">
    <w:name w:val="heading 4"/>
    <w:basedOn w:val="a0"/>
    <w:next w:val="a0"/>
    <w:link w:val="40"/>
    <w:uiPriority w:val="99"/>
    <w:qFormat/>
    <w:rsid w:val="006A56E7"/>
    <w:pPr>
      <w:keepNext/>
      <w:jc w:val="center"/>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47060"/>
    <w:rPr>
      <w:rFonts w:cs="Times New Roman"/>
      <w:b/>
      <w:sz w:val="32"/>
    </w:rPr>
  </w:style>
  <w:style w:type="character" w:customStyle="1" w:styleId="20">
    <w:name w:val="Заголовок 2 Знак"/>
    <w:basedOn w:val="a2"/>
    <w:link w:val="2"/>
    <w:uiPriority w:val="99"/>
    <w:locked/>
    <w:rsid w:val="008D4D96"/>
    <w:rPr>
      <w:rFonts w:eastAsia="Times New Roman" w:cs="Times New Roman"/>
      <w:b/>
      <w:sz w:val="28"/>
    </w:rPr>
  </w:style>
  <w:style w:type="character" w:customStyle="1" w:styleId="30">
    <w:name w:val="Заголовок 3 Знак"/>
    <w:basedOn w:val="a2"/>
    <w:link w:val="3"/>
    <w:uiPriority w:val="99"/>
    <w:semiHidden/>
    <w:locked/>
    <w:rsid w:val="00D70CE1"/>
    <w:rPr>
      <w:rFonts w:ascii="Cambria" w:hAnsi="Cambria" w:cs="Times New Roman"/>
      <w:b/>
      <w:sz w:val="26"/>
    </w:rPr>
  </w:style>
  <w:style w:type="character" w:customStyle="1" w:styleId="40">
    <w:name w:val="Заголовок 4 Знак"/>
    <w:basedOn w:val="a2"/>
    <w:link w:val="4"/>
    <w:uiPriority w:val="99"/>
    <w:semiHidden/>
    <w:locked/>
    <w:rsid w:val="00D70CE1"/>
    <w:rPr>
      <w:rFonts w:ascii="Calibri" w:hAnsi="Calibri" w:cs="Times New Roman"/>
      <w:b/>
      <w:sz w:val="28"/>
    </w:rPr>
  </w:style>
  <w:style w:type="table" w:styleId="a5">
    <w:name w:val="Table Grid"/>
    <w:basedOn w:val="a3"/>
    <w:uiPriority w:val="99"/>
    <w:rsid w:val="003D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rsid w:val="003D7FDA"/>
    <w:pPr>
      <w:tabs>
        <w:tab w:val="center" w:pos="4677"/>
        <w:tab w:val="right" w:pos="9355"/>
      </w:tabs>
    </w:pPr>
    <w:rPr>
      <w:szCs w:val="20"/>
    </w:rPr>
  </w:style>
  <w:style w:type="character" w:customStyle="1" w:styleId="a7">
    <w:name w:val="Верхний колонтитул Знак"/>
    <w:basedOn w:val="a2"/>
    <w:link w:val="a6"/>
    <w:uiPriority w:val="99"/>
    <w:locked/>
    <w:rsid w:val="001542F0"/>
    <w:rPr>
      <w:rFonts w:cs="Times New Roman"/>
      <w:sz w:val="24"/>
    </w:rPr>
  </w:style>
  <w:style w:type="paragraph" w:styleId="a8">
    <w:name w:val="footer"/>
    <w:basedOn w:val="a0"/>
    <w:link w:val="a9"/>
    <w:uiPriority w:val="99"/>
    <w:rsid w:val="003D7FDA"/>
    <w:pPr>
      <w:tabs>
        <w:tab w:val="center" w:pos="4677"/>
        <w:tab w:val="right" w:pos="9355"/>
      </w:tabs>
    </w:pPr>
    <w:rPr>
      <w:szCs w:val="20"/>
    </w:rPr>
  </w:style>
  <w:style w:type="character" w:customStyle="1" w:styleId="a9">
    <w:name w:val="Нижний колонтитул Знак"/>
    <w:basedOn w:val="a2"/>
    <w:link w:val="a8"/>
    <w:uiPriority w:val="99"/>
    <w:locked/>
    <w:rsid w:val="00DE58B1"/>
    <w:rPr>
      <w:rFonts w:cs="Times New Roman"/>
      <w:sz w:val="24"/>
    </w:rPr>
  </w:style>
  <w:style w:type="character" w:styleId="aa">
    <w:name w:val="page number"/>
    <w:basedOn w:val="a2"/>
    <w:uiPriority w:val="99"/>
    <w:rsid w:val="00B43445"/>
    <w:rPr>
      <w:rFonts w:cs="Times New Roman"/>
    </w:rPr>
  </w:style>
  <w:style w:type="paragraph" w:styleId="ab">
    <w:name w:val="Body Text Indent"/>
    <w:basedOn w:val="a0"/>
    <w:link w:val="ac"/>
    <w:uiPriority w:val="99"/>
    <w:rsid w:val="00FA7591"/>
    <w:pPr>
      <w:tabs>
        <w:tab w:val="left" w:pos="4536"/>
      </w:tabs>
      <w:spacing w:line="288" w:lineRule="auto"/>
      <w:ind w:firstLine="720"/>
    </w:pPr>
    <w:rPr>
      <w:sz w:val="28"/>
      <w:szCs w:val="20"/>
    </w:rPr>
  </w:style>
  <w:style w:type="character" w:customStyle="1" w:styleId="ac">
    <w:name w:val="Основной текст с отступом Знак"/>
    <w:basedOn w:val="a2"/>
    <w:link w:val="ab"/>
    <w:uiPriority w:val="99"/>
    <w:locked/>
    <w:rsid w:val="00FA7591"/>
    <w:rPr>
      <w:rFonts w:cs="Times New Roman"/>
      <w:sz w:val="28"/>
    </w:rPr>
  </w:style>
  <w:style w:type="paragraph" w:customStyle="1" w:styleId="ConsNormal">
    <w:name w:val="ConsNormal"/>
    <w:uiPriority w:val="99"/>
    <w:rsid w:val="00CB6187"/>
    <w:pPr>
      <w:widowControl w:val="0"/>
      <w:ind w:right="19772" w:firstLine="720"/>
    </w:pPr>
    <w:rPr>
      <w:rFonts w:ascii="Arial" w:hAnsi="Arial"/>
    </w:rPr>
  </w:style>
  <w:style w:type="paragraph" w:styleId="a1">
    <w:name w:val="Body Text"/>
    <w:basedOn w:val="a0"/>
    <w:link w:val="ad"/>
    <w:uiPriority w:val="99"/>
    <w:rsid w:val="001A255D"/>
    <w:pPr>
      <w:spacing w:line="288" w:lineRule="auto"/>
    </w:pPr>
    <w:rPr>
      <w:szCs w:val="20"/>
    </w:rPr>
  </w:style>
  <w:style w:type="character" w:customStyle="1" w:styleId="BodyTextChar">
    <w:name w:val="Body Text Char"/>
    <w:basedOn w:val="a2"/>
    <w:uiPriority w:val="99"/>
    <w:locked/>
    <w:rsid w:val="00E5222A"/>
    <w:rPr>
      <w:rFonts w:cs="Times New Roman"/>
      <w:sz w:val="24"/>
    </w:rPr>
  </w:style>
  <w:style w:type="character" w:styleId="ae">
    <w:name w:val="Hyperlink"/>
    <w:basedOn w:val="a2"/>
    <w:uiPriority w:val="99"/>
    <w:rsid w:val="0057394A"/>
    <w:rPr>
      <w:rFonts w:cs="Times New Roman"/>
      <w:color w:val="0000FF"/>
      <w:u w:val="single"/>
    </w:rPr>
  </w:style>
  <w:style w:type="character" w:styleId="af">
    <w:name w:val="FollowedHyperlink"/>
    <w:basedOn w:val="a2"/>
    <w:uiPriority w:val="99"/>
    <w:rsid w:val="00B6137F"/>
    <w:rPr>
      <w:rFonts w:cs="Times New Roman"/>
      <w:color w:val="800080"/>
      <w:u w:val="single"/>
    </w:rPr>
  </w:style>
  <w:style w:type="paragraph" w:styleId="af0">
    <w:name w:val="Body Text First Indent"/>
    <w:basedOn w:val="a1"/>
    <w:link w:val="af1"/>
    <w:uiPriority w:val="99"/>
    <w:rsid w:val="00764435"/>
    <w:pPr>
      <w:ind w:firstLine="210"/>
    </w:pPr>
    <w:rPr>
      <w:szCs w:val="24"/>
    </w:rPr>
  </w:style>
  <w:style w:type="character" w:customStyle="1" w:styleId="af1">
    <w:name w:val="Красная строка Знак"/>
    <w:basedOn w:val="BodyTextChar"/>
    <w:link w:val="af0"/>
    <w:uiPriority w:val="99"/>
    <w:semiHidden/>
    <w:locked/>
    <w:rsid w:val="00D70CE1"/>
    <w:rPr>
      <w:rFonts w:cs="Times New Roman"/>
      <w:sz w:val="24"/>
    </w:rPr>
  </w:style>
  <w:style w:type="paragraph" w:styleId="af2">
    <w:name w:val="Balloon Text"/>
    <w:basedOn w:val="a0"/>
    <w:link w:val="af3"/>
    <w:uiPriority w:val="99"/>
    <w:semiHidden/>
    <w:rsid w:val="00FA7EF4"/>
    <w:rPr>
      <w:rFonts w:ascii="Tahoma" w:hAnsi="Tahoma"/>
      <w:sz w:val="16"/>
      <w:szCs w:val="20"/>
    </w:rPr>
  </w:style>
  <w:style w:type="character" w:customStyle="1" w:styleId="af3">
    <w:name w:val="Текст выноски Знак"/>
    <w:basedOn w:val="a2"/>
    <w:link w:val="af2"/>
    <w:uiPriority w:val="99"/>
    <w:semiHidden/>
    <w:locked/>
    <w:rsid w:val="00DE58B1"/>
    <w:rPr>
      <w:rFonts w:ascii="Tahoma" w:hAnsi="Tahoma" w:cs="Times New Roman"/>
      <w:sz w:val="16"/>
    </w:rPr>
  </w:style>
  <w:style w:type="paragraph" w:styleId="af4">
    <w:name w:val="Note Heading"/>
    <w:basedOn w:val="a0"/>
    <w:next w:val="a0"/>
    <w:link w:val="af5"/>
    <w:uiPriority w:val="99"/>
    <w:rsid w:val="0014311E"/>
  </w:style>
  <w:style w:type="character" w:customStyle="1" w:styleId="af5">
    <w:name w:val="Заголовок записки Знак"/>
    <w:basedOn w:val="a2"/>
    <w:link w:val="af4"/>
    <w:uiPriority w:val="99"/>
    <w:semiHidden/>
    <w:locked/>
    <w:rsid w:val="00D70CE1"/>
    <w:rPr>
      <w:rFonts w:cs="Times New Roman"/>
      <w:sz w:val="24"/>
    </w:rPr>
  </w:style>
  <w:style w:type="paragraph" w:customStyle="1" w:styleId="af6">
    <w:name w:val="Знак Знак Знак"/>
    <w:basedOn w:val="a0"/>
    <w:uiPriority w:val="99"/>
    <w:rsid w:val="001567F5"/>
    <w:pPr>
      <w:spacing w:after="160" w:line="240" w:lineRule="exact"/>
    </w:pPr>
    <w:rPr>
      <w:rFonts w:ascii="Verdana" w:hAnsi="Verdana"/>
      <w:sz w:val="20"/>
      <w:szCs w:val="20"/>
      <w:lang w:val="en-US" w:eastAsia="en-US"/>
    </w:rPr>
  </w:style>
  <w:style w:type="paragraph" w:customStyle="1" w:styleId="af7">
    <w:name w:val="Знак"/>
    <w:basedOn w:val="a0"/>
    <w:uiPriority w:val="99"/>
    <w:rsid w:val="006A7F9F"/>
    <w:pPr>
      <w:spacing w:after="160" w:line="240" w:lineRule="exact"/>
    </w:pPr>
    <w:rPr>
      <w:rFonts w:ascii="Verdana" w:hAnsi="Verdana"/>
      <w:sz w:val="20"/>
      <w:szCs w:val="20"/>
      <w:lang w:val="en-US" w:eastAsia="en-US"/>
    </w:rPr>
  </w:style>
  <w:style w:type="paragraph" w:customStyle="1" w:styleId="11">
    <w:name w:val="Знак Знак Знак1"/>
    <w:basedOn w:val="a0"/>
    <w:uiPriority w:val="99"/>
    <w:rsid w:val="00754E09"/>
    <w:pPr>
      <w:spacing w:after="160" w:line="240" w:lineRule="exact"/>
    </w:pPr>
    <w:rPr>
      <w:rFonts w:ascii="Verdana" w:hAnsi="Verdana"/>
      <w:sz w:val="20"/>
      <w:szCs w:val="20"/>
      <w:lang w:val="en-US" w:eastAsia="en-US"/>
    </w:rPr>
  </w:style>
  <w:style w:type="paragraph" w:customStyle="1" w:styleId="ConsPlusNormal">
    <w:name w:val="ConsPlusNormal"/>
    <w:rsid w:val="00926943"/>
    <w:pPr>
      <w:widowControl w:val="0"/>
      <w:autoSpaceDE w:val="0"/>
      <w:autoSpaceDN w:val="0"/>
      <w:adjustRightInd w:val="0"/>
      <w:ind w:firstLine="720"/>
    </w:pPr>
    <w:rPr>
      <w:rFonts w:ascii="Arial" w:hAnsi="Arial" w:cs="Arial"/>
    </w:rPr>
  </w:style>
  <w:style w:type="paragraph" w:styleId="af8">
    <w:name w:val="Normal (Web)"/>
    <w:basedOn w:val="a0"/>
    <w:uiPriority w:val="99"/>
    <w:rsid w:val="0058169C"/>
    <w:pPr>
      <w:spacing w:before="100" w:beforeAutospacing="1" w:after="100" w:afterAutospacing="1"/>
    </w:pPr>
  </w:style>
  <w:style w:type="paragraph" w:customStyle="1" w:styleId="ConsPlusTitle">
    <w:name w:val="ConsPlusTitle"/>
    <w:uiPriority w:val="99"/>
    <w:rsid w:val="00713A5F"/>
    <w:pPr>
      <w:widowControl w:val="0"/>
      <w:autoSpaceDE w:val="0"/>
      <w:autoSpaceDN w:val="0"/>
      <w:adjustRightInd w:val="0"/>
    </w:pPr>
    <w:rPr>
      <w:rFonts w:ascii="Arial" w:hAnsi="Arial" w:cs="Arial"/>
      <w:b/>
      <w:bCs/>
    </w:rPr>
  </w:style>
  <w:style w:type="paragraph" w:customStyle="1" w:styleId="21">
    <w:name w:val="Знак2"/>
    <w:basedOn w:val="a0"/>
    <w:uiPriority w:val="99"/>
    <w:rsid w:val="003B25EE"/>
    <w:pPr>
      <w:spacing w:after="160" w:line="240" w:lineRule="exact"/>
    </w:pPr>
    <w:rPr>
      <w:rFonts w:ascii="Verdana" w:hAnsi="Verdana"/>
      <w:lang w:val="en-US" w:eastAsia="en-US"/>
    </w:rPr>
  </w:style>
  <w:style w:type="paragraph" w:customStyle="1" w:styleId="12">
    <w:name w:val="Абзац списка1"/>
    <w:basedOn w:val="a0"/>
    <w:uiPriority w:val="99"/>
    <w:rsid w:val="00056568"/>
    <w:pPr>
      <w:ind w:left="720" w:firstLine="539"/>
      <w:contextualSpacing/>
    </w:pPr>
    <w:rPr>
      <w:sz w:val="28"/>
      <w:szCs w:val="28"/>
      <w:lang w:eastAsia="en-US"/>
    </w:rPr>
  </w:style>
  <w:style w:type="paragraph" w:styleId="a">
    <w:name w:val="List Bullet"/>
    <w:basedOn w:val="a1"/>
    <w:uiPriority w:val="99"/>
    <w:rsid w:val="001A255D"/>
    <w:pPr>
      <w:numPr>
        <w:numId w:val="1"/>
      </w:numPr>
      <w:contextualSpacing/>
    </w:pPr>
  </w:style>
  <w:style w:type="paragraph" w:styleId="af9">
    <w:name w:val="toa heading"/>
    <w:basedOn w:val="a0"/>
    <w:next w:val="a0"/>
    <w:uiPriority w:val="99"/>
    <w:rsid w:val="009C6756"/>
    <w:pPr>
      <w:spacing w:before="120"/>
    </w:pPr>
    <w:rPr>
      <w:rFonts w:ascii="Cambria" w:hAnsi="Cambria"/>
      <w:b/>
      <w:bCs/>
    </w:rPr>
  </w:style>
  <w:style w:type="character" w:customStyle="1" w:styleId="ad">
    <w:name w:val="Основной текст Знак"/>
    <w:link w:val="a1"/>
    <w:uiPriority w:val="99"/>
    <w:locked/>
    <w:rsid w:val="00F95E8A"/>
    <w:rPr>
      <w:sz w:val="24"/>
    </w:rPr>
  </w:style>
  <w:style w:type="character" w:customStyle="1" w:styleId="31">
    <w:name w:val="Основной текст (3)_"/>
    <w:link w:val="32"/>
    <w:uiPriority w:val="99"/>
    <w:locked/>
    <w:rsid w:val="00DE58B1"/>
    <w:rPr>
      <w:sz w:val="23"/>
      <w:shd w:val="clear" w:color="auto" w:fill="FFFFFF"/>
    </w:rPr>
  </w:style>
  <w:style w:type="paragraph" w:customStyle="1" w:styleId="32">
    <w:name w:val="Основной текст (3)"/>
    <w:basedOn w:val="a0"/>
    <w:link w:val="31"/>
    <w:uiPriority w:val="99"/>
    <w:rsid w:val="00DE58B1"/>
    <w:pPr>
      <w:shd w:val="clear" w:color="auto" w:fill="FFFFFF"/>
      <w:spacing w:line="240" w:lineRule="atLeast"/>
      <w:ind w:hanging="520"/>
    </w:pPr>
    <w:rPr>
      <w:sz w:val="23"/>
      <w:szCs w:val="20"/>
    </w:rPr>
  </w:style>
  <w:style w:type="character" w:customStyle="1" w:styleId="afa">
    <w:name w:val="Основной текст_"/>
    <w:link w:val="13"/>
    <w:uiPriority w:val="99"/>
    <w:locked/>
    <w:rsid w:val="00DE58B1"/>
    <w:rPr>
      <w:shd w:val="clear" w:color="auto" w:fill="FFFFFF"/>
    </w:rPr>
  </w:style>
  <w:style w:type="paragraph" w:customStyle="1" w:styleId="13">
    <w:name w:val="Основной текст1"/>
    <w:basedOn w:val="a0"/>
    <w:link w:val="afa"/>
    <w:uiPriority w:val="99"/>
    <w:rsid w:val="00DE58B1"/>
    <w:pPr>
      <w:shd w:val="clear" w:color="auto" w:fill="FFFFFF"/>
      <w:spacing w:line="240" w:lineRule="atLeast"/>
      <w:ind w:hanging="520"/>
    </w:pPr>
    <w:rPr>
      <w:sz w:val="20"/>
      <w:szCs w:val="20"/>
    </w:rPr>
  </w:style>
  <w:style w:type="character" w:customStyle="1" w:styleId="22">
    <w:name w:val="Основной текст (2)_"/>
    <w:link w:val="23"/>
    <w:uiPriority w:val="99"/>
    <w:locked/>
    <w:rsid w:val="00DE58B1"/>
    <w:rPr>
      <w:sz w:val="19"/>
      <w:shd w:val="clear" w:color="auto" w:fill="FFFFFF"/>
    </w:rPr>
  </w:style>
  <w:style w:type="paragraph" w:customStyle="1" w:styleId="23">
    <w:name w:val="Основной текст (2)"/>
    <w:basedOn w:val="a0"/>
    <w:link w:val="22"/>
    <w:uiPriority w:val="99"/>
    <w:rsid w:val="00DE58B1"/>
    <w:pPr>
      <w:shd w:val="clear" w:color="auto" w:fill="FFFFFF"/>
      <w:spacing w:line="240" w:lineRule="atLeast"/>
    </w:pPr>
    <w:rPr>
      <w:sz w:val="19"/>
      <w:szCs w:val="20"/>
    </w:rPr>
  </w:style>
  <w:style w:type="character" w:customStyle="1" w:styleId="afb">
    <w:name w:val="Подпись к картинке_"/>
    <w:link w:val="afc"/>
    <w:uiPriority w:val="99"/>
    <w:locked/>
    <w:rsid w:val="00DE58B1"/>
    <w:rPr>
      <w:sz w:val="19"/>
      <w:shd w:val="clear" w:color="auto" w:fill="FFFFFF"/>
    </w:rPr>
  </w:style>
  <w:style w:type="paragraph" w:customStyle="1" w:styleId="afc">
    <w:name w:val="Подпись к картинке"/>
    <w:basedOn w:val="a0"/>
    <w:link w:val="afb"/>
    <w:uiPriority w:val="99"/>
    <w:rsid w:val="00DE58B1"/>
    <w:pPr>
      <w:shd w:val="clear" w:color="auto" w:fill="FFFFFF"/>
      <w:spacing w:line="240" w:lineRule="atLeast"/>
    </w:pPr>
    <w:rPr>
      <w:sz w:val="19"/>
      <w:szCs w:val="20"/>
    </w:rPr>
  </w:style>
  <w:style w:type="character" w:customStyle="1" w:styleId="220">
    <w:name w:val="Заголовок №2 (2)_"/>
    <w:link w:val="221"/>
    <w:uiPriority w:val="99"/>
    <w:locked/>
    <w:rsid w:val="00DE58B1"/>
    <w:rPr>
      <w:sz w:val="26"/>
      <w:shd w:val="clear" w:color="auto" w:fill="FFFFFF"/>
    </w:rPr>
  </w:style>
  <w:style w:type="paragraph" w:customStyle="1" w:styleId="221">
    <w:name w:val="Заголовок №2 (2)"/>
    <w:basedOn w:val="a0"/>
    <w:link w:val="220"/>
    <w:uiPriority w:val="99"/>
    <w:rsid w:val="00DE58B1"/>
    <w:pPr>
      <w:shd w:val="clear" w:color="auto" w:fill="FFFFFF"/>
      <w:spacing w:after="300" w:line="240" w:lineRule="atLeast"/>
      <w:outlineLvl w:val="1"/>
    </w:pPr>
    <w:rPr>
      <w:sz w:val="26"/>
      <w:szCs w:val="20"/>
    </w:rPr>
  </w:style>
  <w:style w:type="character" w:customStyle="1" w:styleId="14">
    <w:name w:val="Заголовок №1_"/>
    <w:link w:val="15"/>
    <w:uiPriority w:val="99"/>
    <w:locked/>
    <w:rsid w:val="00DE58B1"/>
    <w:rPr>
      <w:sz w:val="26"/>
      <w:shd w:val="clear" w:color="auto" w:fill="FFFFFF"/>
    </w:rPr>
  </w:style>
  <w:style w:type="paragraph" w:customStyle="1" w:styleId="15">
    <w:name w:val="Заголовок №1"/>
    <w:basedOn w:val="a0"/>
    <w:link w:val="14"/>
    <w:uiPriority w:val="99"/>
    <w:rsid w:val="00DE58B1"/>
    <w:pPr>
      <w:shd w:val="clear" w:color="auto" w:fill="FFFFFF"/>
      <w:spacing w:after="300" w:line="240" w:lineRule="atLeast"/>
      <w:outlineLvl w:val="0"/>
    </w:pPr>
    <w:rPr>
      <w:sz w:val="26"/>
      <w:szCs w:val="20"/>
    </w:rPr>
  </w:style>
  <w:style w:type="paragraph" w:customStyle="1" w:styleId="16">
    <w:name w:val="Без интервала1"/>
    <w:link w:val="afd"/>
    <w:uiPriority w:val="99"/>
    <w:rsid w:val="00DE58B1"/>
    <w:rPr>
      <w:rFonts w:ascii="Cambria" w:hAnsi="Cambria"/>
      <w:sz w:val="22"/>
      <w:lang w:val="en-US" w:eastAsia="en-US"/>
    </w:rPr>
  </w:style>
  <w:style w:type="character" w:customStyle="1" w:styleId="afd">
    <w:name w:val="Без интервала Знак"/>
    <w:link w:val="16"/>
    <w:uiPriority w:val="99"/>
    <w:locked/>
    <w:rsid w:val="00DE58B1"/>
    <w:rPr>
      <w:rFonts w:ascii="Cambria" w:hAnsi="Cambria"/>
      <w:sz w:val="22"/>
      <w:lang w:val="en-US" w:eastAsia="en-US" w:bidi="ar-SA"/>
    </w:rPr>
  </w:style>
  <w:style w:type="paragraph" w:customStyle="1" w:styleId="110">
    <w:name w:val="Без интервала11"/>
    <w:uiPriority w:val="99"/>
    <w:rsid w:val="00DE58B1"/>
    <w:rPr>
      <w:rFonts w:ascii="Cambria" w:hAnsi="Cambria"/>
      <w:sz w:val="22"/>
      <w:szCs w:val="22"/>
      <w:lang w:val="en-US" w:eastAsia="en-US"/>
    </w:rPr>
  </w:style>
  <w:style w:type="paragraph" w:customStyle="1" w:styleId="111">
    <w:name w:val="Абзац списка11"/>
    <w:basedOn w:val="a0"/>
    <w:uiPriority w:val="99"/>
    <w:rsid w:val="00DE58B1"/>
    <w:pPr>
      <w:ind w:left="720" w:firstLine="539"/>
      <w:contextualSpacing/>
    </w:pPr>
    <w:rPr>
      <w:sz w:val="28"/>
      <w:szCs w:val="28"/>
      <w:lang w:eastAsia="en-US"/>
    </w:rPr>
  </w:style>
  <w:style w:type="character" w:customStyle="1" w:styleId="afe">
    <w:name w:val="Гипертекстовая ссылка"/>
    <w:uiPriority w:val="99"/>
    <w:rsid w:val="00DE58B1"/>
    <w:rPr>
      <w:color w:val="008000"/>
      <w:sz w:val="20"/>
      <w:u w:val="single"/>
    </w:rPr>
  </w:style>
  <w:style w:type="paragraph" w:customStyle="1" w:styleId="24">
    <w:name w:val="Абзац списка2"/>
    <w:basedOn w:val="a0"/>
    <w:uiPriority w:val="99"/>
    <w:rsid w:val="00DE58B1"/>
    <w:pPr>
      <w:ind w:left="720" w:firstLine="539"/>
      <w:contextualSpacing/>
    </w:pPr>
    <w:rPr>
      <w:sz w:val="28"/>
      <w:szCs w:val="28"/>
      <w:lang w:eastAsia="en-US"/>
    </w:rPr>
  </w:style>
  <w:style w:type="character" w:customStyle="1" w:styleId="FontStyle15">
    <w:name w:val="Font Style15"/>
    <w:uiPriority w:val="99"/>
    <w:rsid w:val="00DE58B1"/>
    <w:rPr>
      <w:rFonts w:ascii="Times New Roman" w:hAnsi="Times New Roman"/>
      <w:sz w:val="26"/>
    </w:rPr>
  </w:style>
  <w:style w:type="character" w:customStyle="1" w:styleId="17">
    <w:name w:val="Знак Знак1"/>
    <w:uiPriority w:val="99"/>
    <w:rsid w:val="00DE58B1"/>
    <w:rPr>
      <w:rFonts w:eastAsia="Times New Roman"/>
      <w:b/>
      <w:sz w:val="24"/>
      <w:lang w:eastAsia="ar-SA" w:bidi="ar-SA"/>
    </w:rPr>
  </w:style>
  <w:style w:type="paragraph" w:customStyle="1" w:styleId="33">
    <w:name w:val="Абзац списка3"/>
    <w:basedOn w:val="a0"/>
    <w:uiPriority w:val="99"/>
    <w:rsid w:val="00DE58B1"/>
    <w:pPr>
      <w:ind w:left="720" w:firstLine="539"/>
      <w:contextualSpacing/>
    </w:pPr>
    <w:rPr>
      <w:sz w:val="28"/>
      <w:szCs w:val="28"/>
      <w:lang w:eastAsia="en-US"/>
    </w:rPr>
  </w:style>
  <w:style w:type="paragraph" w:customStyle="1" w:styleId="aff">
    <w:name w:val="Базовый"/>
    <w:uiPriority w:val="99"/>
    <w:rsid w:val="00DE58B1"/>
    <w:pPr>
      <w:tabs>
        <w:tab w:val="left" w:pos="709"/>
      </w:tabs>
      <w:suppressAutoHyphens/>
      <w:spacing w:line="200" w:lineRule="atLeast"/>
      <w:ind w:firstLine="539"/>
    </w:pPr>
    <w:rPr>
      <w:rFonts w:cs="Calibri"/>
      <w:sz w:val="28"/>
      <w:szCs w:val="28"/>
      <w:lang w:eastAsia="en-US"/>
    </w:rPr>
  </w:style>
  <w:style w:type="character" w:customStyle="1" w:styleId="18">
    <w:name w:val="Без интервала Знак1"/>
    <w:uiPriority w:val="99"/>
    <w:locked/>
    <w:rsid w:val="00DE58B1"/>
    <w:rPr>
      <w:rFonts w:ascii="Cambria" w:hAnsi="Cambria"/>
      <w:sz w:val="22"/>
      <w:lang w:val="en-US" w:eastAsia="en-US"/>
    </w:rPr>
  </w:style>
  <w:style w:type="paragraph" w:customStyle="1" w:styleId="aff0">
    <w:name w:val="Комментарий"/>
    <w:basedOn w:val="a0"/>
    <w:next w:val="a0"/>
    <w:uiPriority w:val="99"/>
    <w:rsid w:val="00DE58B1"/>
    <w:pPr>
      <w:widowControl w:val="0"/>
      <w:autoSpaceDE w:val="0"/>
      <w:autoSpaceDN w:val="0"/>
      <w:adjustRightInd w:val="0"/>
      <w:ind w:left="170"/>
    </w:pPr>
    <w:rPr>
      <w:rFonts w:ascii="Arial" w:hAnsi="Arial" w:cs="Arial"/>
      <w:i/>
      <w:iCs/>
      <w:color w:val="800080"/>
    </w:rPr>
  </w:style>
  <w:style w:type="character" w:customStyle="1" w:styleId="5">
    <w:name w:val="Знак Знак5"/>
    <w:uiPriority w:val="99"/>
    <w:rsid w:val="00DE58B1"/>
    <w:rPr>
      <w:b/>
      <w:sz w:val="24"/>
      <w:lang w:val="ru-RU" w:eastAsia="ru-RU"/>
    </w:rPr>
  </w:style>
  <w:style w:type="paragraph" w:customStyle="1" w:styleId="25">
    <w:name w:val="Без интервала2"/>
    <w:uiPriority w:val="99"/>
    <w:rsid w:val="00DE58B1"/>
    <w:rPr>
      <w:rFonts w:ascii="Cambria" w:hAnsi="Cambria"/>
      <w:sz w:val="22"/>
      <w:szCs w:val="22"/>
      <w:lang w:val="en-US" w:eastAsia="en-US"/>
    </w:rPr>
  </w:style>
  <w:style w:type="character" w:customStyle="1" w:styleId="41">
    <w:name w:val="Знак Знак4"/>
    <w:uiPriority w:val="99"/>
    <w:rsid w:val="00DE58B1"/>
    <w:rPr>
      <w:rFonts w:ascii="Tahoma" w:hAnsi="Tahoma"/>
      <w:sz w:val="16"/>
      <w:lang w:val="ru-RU" w:eastAsia="en-US"/>
    </w:rPr>
  </w:style>
  <w:style w:type="character" w:customStyle="1" w:styleId="34">
    <w:name w:val="Знак Знак3"/>
    <w:uiPriority w:val="99"/>
    <w:rsid w:val="00DE58B1"/>
    <w:rPr>
      <w:rFonts w:eastAsia="Times New Roman"/>
      <w:sz w:val="28"/>
      <w:lang w:val="ru-RU" w:eastAsia="en-US"/>
    </w:rPr>
  </w:style>
  <w:style w:type="character" w:customStyle="1" w:styleId="26">
    <w:name w:val="Знак Знак2"/>
    <w:uiPriority w:val="99"/>
    <w:rsid w:val="00DE58B1"/>
    <w:rPr>
      <w:rFonts w:eastAsia="Times New Roman"/>
      <w:sz w:val="28"/>
      <w:lang w:val="ru-RU" w:eastAsia="en-US"/>
    </w:rPr>
  </w:style>
  <w:style w:type="paragraph" w:styleId="aff1">
    <w:name w:val="Title"/>
    <w:basedOn w:val="a0"/>
    <w:next w:val="aff2"/>
    <w:link w:val="aff3"/>
    <w:uiPriority w:val="99"/>
    <w:qFormat/>
    <w:rsid w:val="00DE58B1"/>
    <w:pPr>
      <w:suppressAutoHyphens/>
      <w:jc w:val="center"/>
    </w:pPr>
    <w:rPr>
      <w:b/>
      <w:szCs w:val="20"/>
      <w:lang w:eastAsia="ar-SA"/>
    </w:rPr>
  </w:style>
  <w:style w:type="character" w:customStyle="1" w:styleId="TitleChar">
    <w:name w:val="Title Char"/>
    <w:basedOn w:val="a2"/>
    <w:uiPriority w:val="99"/>
    <w:locked/>
    <w:rsid w:val="00DE58B1"/>
    <w:rPr>
      <w:rFonts w:ascii="Cambria" w:hAnsi="Cambria" w:cs="Times New Roman"/>
      <w:b/>
      <w:kern w:val="28"/>
      <w:sz w:val="32"/>
      <w:lang w:eastAsia="en-US"/>
    </w:rPr>
  </w:style>
  <w:style w:type="character" w:customStyle="1" w:styleId="aff3">
    <w:name w:val="Заголовок Знак"/>
    <w:link w:val="aff1"/>
    <w:uiPriority w:val="99"/>
    <w:locked/>
    <w:rsid w:val="00DE58B1"/>
    <w:rPr>
      <w:rFonts w:eastAsia="Times New Roman"/>
      <w:b/>
      <w:sz w:val="24"/>
      <w:lang w:eastAsia="ar-SA" w:bidi="ar-SA"/>
    </w:rPr>
  </w:style>
  <w:style w:type="paragraph" w:styleId="aff2">
    <w:name w:val="Subtitle"/>
    <w:basedOn w:val="a0"/>
    <w:next w:val="a0"/>
    <w:link w:val="aff4"/>
    <w:uiPriority w:val="99"/>
    <w:qFormat/>
    <w:rsid w:val="00DE58B1"/>
    <w:pPr>
      <w:spacing w:after="60"/>
      <w:ind w:firstLine="539"/>
      <w:jc w:val="center"/>
      <w:outlineLvl w:val="1"/>
    </w:pPr>
    <w:rPr>
      <w:rFonts w:ascii="Cambria" w:hAnsi="Cambria"/>
      <w:szCs w:val="20"/>
      <w:lang w:eastAsia="en-US"/>
    </w:rPr>
  </w:style>
  <w:style w:type="character" w:customStyle="1" w:styleId="SubtitleChar">
    <w:name w:val="Subtitle Char"/>
    <w:basedOn w:val="a2"/>
    <w:uiPriority w:val="99"/>
    <w:locked/>
    <w:rsid w:val="00DE58B1"/>
    <w:rPr>
      <w:rFonts w:ascii="Cambria" w:hAnsi="Cambria" w:cs="Times New Roman"/>
      <w:sz w:val="24"/>
      <w:lang w:eastAsia="en-US"/>
    </w:rPr>
  </w:style>
  <w:style w:type="character" w:customStyle="1" w:styleId="aff4">
    <w:name w:val="Подзаголовок Знак"/>
    <w:link w:val="aff2"/>
    <w:uiPriority w:val="99"/>
    <w:locked/>
    <w:rsid w:val="00DE58B1"/>
    <w:rPr>
      <w:rFonts w:ascii="Cambria" w:hAnsi="Cambria"/>
      <w:sz w:val="24"/>
      <w:lang w:eastAsia="en-US"/>
    </w:rPr>
  </w:style>
  <w:style w:type="paragraph" w:customStyle="1" w:styleId="210">
    <w:name w:val="Основной текст 21"/>
    <w:basedOn w:val="a0"/>
    <w:uiPriority w:val="99"/>
    <w:rsid w:val="00DE58B1"/>
    <w:pPr>
      <w:suppressAutoHyphens/>
    </w:pPr>
    <w:rPr>
      <w:sz w:val="22"/>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DE58B1"/>
    <w:pPr>
      <w:spacing w:before="100" w:beforeAutospacing="1" w:after="100" w:afterAutospacing="1"/>
    </w:pPr>
    <w:rPr>
      <w:rFonts w:ascii="Tahoma" w:hAnsi="Tahoma"/>
      <w:sz w:val="20"/>
      <w:szCs w:val="20"/>
      <w:lang w:val="en-US" w:eastAsia="en-US"/>
    </w:rPr>
  </w:style>
  <w:style w:type="character" w:customStyle="1" w:styleId="ListLabel2">
    <w:name w:val="ListLabel 2"/>
    <w:uiPriority w:val="99"/>
    <w:rsid w:val="00DE58B1"/>
    <w:rPr>
      <w:sz w:val="20"/>
    </w:rPr>
  </w:style>
  <w:style w:type="character" w:customStyle="1" w:styleId="211">
    <w:name w:val="Знак Знак21"/>
    <w:uiPriority w:val="99"/>
    <w:locked/>
    <w:rsid w:val="00DE58B1"/>
    <w:rPr>
      <w:rFonts w:eastAsia="Times New Roman"/>
      <w:b/>
      <w:sz w:val="24"/>
      <w:lang w:eastAsia="ru-RU"/>
    </w:rPr>
  </w:style>
  <w:style w:type="character" w:customStyle="1" w:styleId="310">
    <w:name w:val="Знак Знак31"/>
    <w:uiPriority w:val="99"/>
    <w:rsid w:val="00DE58B1"/>
    <w:rPr>
      <w:rFonts w:eastAsia="Times New Roman"/>
      <w:b/>
      <w:sz w:val="24"/>
      <w:lang w:eastAsia="ru-RU"/>
    </w:rPr>
  </w:style>
  <w:style w:type="character" w:styleId="aff5">
    <w:name w:val="footnote reference"/>
    <w:basedOn w:val="a2"/>
    <w:uiPriority w:val="99"/>
    <w:rsid w:val="00DE58B1"/>
    <w:rPr>
      <w:rFonts w:cs="Times New Roman"/>
      <w:vertAlign w:val="superscript"/>
    </w:rPr>
  </w:style>
  <w:style w:type="table" w:styleId="35">
    <w:name w:val="Table Classic 3"/>
    <w:basedOn w:val="a3"/>
    <w:uiPriority w:val="99"/>
    <w:rsid w:val="00DE58B1"/>
    <w:rPr>
      <w:color w:val="00008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character" w:customStyle="1" w:styleId="410">
    <w:name w:val="Знак Знак41"/>
    <w:uiPriority w:val="99"/>
    <w:rsid w:val="00DE58B1"/>
    <w:rPr>
      <w:rFonts w:eastAsia="Times New Roman"/>
      <w:b/>
      <w:sz w:val="24"/>
      <w:lang w:eastAsia="ru-RU"/>
    </w:rPr>
  </w:style>
  <w:style w:type="character" w:customStyle="1" w:styleId="FontStyle13">
    <w:name w:val="Font Style13"/>
    <w:uiPriority w:val="99"/>
    <w:rsid w:val="00DE58B1"/>
    <w:rPr>
      <w:rFonts w:ascii="Times New Roman" w:hAnsi="Times New Roman"/>
      <w:sz w:val="22"/>
    </w:rPr>
  </w:style>
  <w:style w:type="character" w:customStyle="1" w:styleId="51">
    <w:name w:val="Знак Знак51"/>
    <w:uiPriority w:val="99"/>
    <w:rsid w:val="00DE58B1"/>
    <w:rPr>
      <w:rFonts w:eastAsia="Times New Roman"/>
      <w:b/>
      <w:sz w:val="24"/>
      <w:lang w:eastAsia="ru-RU"/>
    </w:rPr>
  </w:style>
  <w:style w:type="character" w:customStyle="1" w:styleId="320">
    <w:name w:val="Знак Знак32"/>
    <w:uiPriority w:val="99"/>
    <w:rsid w:val="00DE58B1"/>
    <w:rPr>
      <w:rFonts w:eastAsia="Times New Roman"/>
      <w:b/>
      <w:sz w:val="24"/>
      <w:lang w:eastAsia="ru-RU"/>
    </w:rPr>
  </w:style>
  <w:style w:type="character" w:customStyle="1" w:styleId="222">
    <w:name w:val="Знак Знак22"/>
    <w:uiPriority w:val="99"/>
    <w:locked/>
    <w:rsid w:val="00DE58B1"/>
    <w:rPr>
      <w:rFonts w:eastAsia="Times New Roman"/>
      <w:b/>
      <w:sz w:val="24"/>
      <w:lang w:eastAsia="ru-RU"/>
    </w:rPr>
  </w:style>
  <w:style w:type="paragraph" w:customStyle="1" w:styleId="36">
    <w:name w:val="Без интервала3"/>
    <w:link w:val="NoSpacingChar"/>
    <w:uiPriority w:val="99"/>
    <w:rsid w:val="00DE58B1"/>
    <w:rPr>
      <w:rFonts w:ascii="Cambria" w:hAnsi="Cambria"/>
      <w:sz w:val="22"/>
      <w:lang w:val="en-US" w:eastAsia="en-US"/>
    </w:rPr>
  </w:style>
  <w:style w:type="character" w:customStyle="1" w:styleId="NoSpacingChar">
    <w:name w:val="No Spacing Char"/>
    <w:link w:val="36"/>
    <w:uiPriority w:val="99"/>
    <w:locked/>
    <w:rsid w:val="00DE58B1"/>
    <w:rPr>
      <w:rFonts w:ascii="Cambria" w:hAnsi="Cambria"/>
      <w:sz w:val="22"/>
      <w:lang w:val="en-US" w:eastAsia="en-US" w:bidi="ar-SA"/>
    </w:rPr>
  </w:style>
  <w:style w:type="character" w:customStyle="1" w:styleId="6">
    <w:name w:val="Знак Знак6"/>
    <w:uiPriority w:val="99"/>
    <w:locked/>
    <w:rsid w:val="00DE58B1"/>
    <w:rPr>
      <w:rFonts w:ascii="Cambria" w:hAnsi="Cambria"/>
      <w:b/>
      <w:color w:val="365F91"/>
      <w:sz w:val="28"/>
      <w:lang w:val="ru-RU" w:eastAsia="en-US"/>
    </w:rPr>
  </w:style>
  <w:style w:type="character" w:customStyle="1" w:styleId="aff6">
    <w:name w:val="Знак Знак"/>
    <w:uiPriority w:val="99"/>
    <w:locked/>
    <w:rsid w:val="00DE58B1"/>
    <w:rPr>
      <w:rFonts w:ascii="Cambria" w:hAnsi="Cambria"/>
      <w:sz w:val="24"/>
      <w:lang w:val="ru-RU" w:eastAsia="en-US"/>
    </w:rPr>
  </w:style>
  <w:style w:type="character" w:customStyle="1" w:styleId="100">
    <w:name w:val="Знак Знак10"/>
    <w:uiPriority w:val="99"/>
    <w:locked/>
    <w:rsid w:val="00DE58B1"/>
    <w:rPr>
      <w:rFonts w:eastAsia="Times New Roman"/>
      <w:b/>
      <w:sz w:val="24"/>
      <w:lang w:val="ru-RU" w:eastAsia="ru-RU"/>
    </w:rPr>
  </w:style>
  <w:style w:type="character" w:customStyle="1" w:styleId="112">
    <w:name w:val="Знак Знак11"/>
    <w:uiPriority w:val="99"/>
    <w:locked/>
    <w:rsid w:val="00DE58B1"/>
    <w:rPr>
      <w:rFonts w:ascii="Cambria" w:hAnsi="Cambria"/>
      <w:b/>
      <w:color w:val="365F91"/>
      <w:sz w:val="28"/>
      <w:lang w:val="ru-RU" w:eastAsia="en-US"/>
    </w:rPr>
  </w:style>
  <w:style w:type="character" w:customStyle="1" w:styleId="8">
    <w:name w:val="Знак Знак8"/>
    <w:uiPriority w:val="99"/>
    <w:locked/>
    <w:rsid w:val="00DE58B1"/>
    <w:rPr>
      <w:sz w:val="28"/>
      <w:lang w:val="ru-RU" w:eastAsia="en-US"/>
    </w:rPr>
  </w:style>
  <w:style w:type="character" w:customStyle="1" w:styleId="NoSpacingChar1">
    <w:name w:val="No Spacing Char1"/>
    <w:uiPriority w:val="99"/>
    <w:locked/>
    <w:rsid w:val="00DE58B1"/>
    <w:rPr>
      <w:rFonts w:ascii="Cambria" w:hAnsi="Cambria"/>
      <w:sz w:val="22"/>
      <w:lang w:val="en-US" w:eastAsia="en-US"/>
    </w:rPr>
  </w:style>
  <w:style w:type="paragraph" w:customStyle="1" w:styleId="NoSpacing1">
    <w:name w:val="No Spacing1"/>
    <w:uiPriority w:val="99"/>
    <w:rsid w:val="00DE58B1"/>
    <w:rPr>
      <w:rFonts w:ascii="Cambria" w:hAnsi="Cambria"/>
      <w:sz w:val="22"/>
      <w:szCs w:val="22"/>
      <w:lang w:val="en-US" w:eastAsia="en-US"/>
    </w:rPr>
  </w:style>
  <w:style w:type="paragraph" w:styleId="27">
    <w:name w:val="Body Text Indent 2"/>
    <w:basedOn w:val="a0"/>
    <w:link w:val="28"/>
    <w:uiPriority w:val="99"/>
    <w:rsid w:val="00DE58B1"/>
    <w:pPr>
      <w:spacing w:after="120" w:line="480" w:lineRule="auto"/>
      <w:ind w:left="283" w:firstLine="539"/>
    </w:pPr>
    <w:rPr>
      <w:sz w:val="28"/>
      <w:szCs w:val="20"/>
      <w:lang w:eastAsia="en-US"/>
    </w:rPr>
  </w:style>
  <w:style w:type="character" w:customStyle="1" w:styleId="28">
    <w:name w:val="Основной текст с отступом 2 Знак"/>
    <w:basedOn w:val="a2"/>
    <w:link w:val="27"/>
    <w:uiPriority w:val="99"/>
    <w:locked/>
    <w:rsid w:val="00DE58B1"/>
    <w:rPr>
      <w:rFonts w:eastAsia="Times New Roman" w:cs="Times New Roman"/>
      <w:sz w:val="28"/>
      <w:lang w:eastAsia="en-US"/>
    </w:rPr>
  </w:style>
  <w:style w:type="paragraph" w:styleId="29">
    <w:name w:val="Body Text 2"/>
    <w:basedOn w:val="a0"/>
    <w:link w:val="2a"/>
    <w:uiPriority w:val="99"/>
    <w:rsid w:val="00DE58B1"/>
    <w:pPr>
      <w:spacing w:after="120" w:line="480" w:lineRule="auto"/>
      <w:ind w:firstLine="539"/>
    </w:pPr>
    <w:rPr>
      <w:sz w:val="28"/>
      <w:szCs w:val="20"/>
      <w:lang w:eastAsia="en-US"/>
    </w:rPr>
  </w:style>
  <w:style w:type="character" w:customStyle="1" w:styleId="2a">
    <w:name w:val="Основной текст 2 Знак"/>
    <w:basedOn w:val="a2"/>
    <w:link w:val="29"/>
    <w:uiPriority w:val="99"/>
    <w:locked/>
    <w:rsid w:val="00DE58B1"/>
    <w:rPr>
      <w:rFonts w:cs="Times New Roman"/>
      <w:sz w:val="28"/>
      <w:lang w:eastAsia="en-US"/>
    </w:rPr>
  </w:style>
  <w:style w:type="paragraph" w:customStyle="1" w:styleId="Default">
    <w:name w:val="Default"/>
    <w:uiPriority w:val="99"/>
    <w:rsid w:val="00DE58B1"/>
    <w:pPr>
      <w:autoSpaceDE w:val="0"/>
      <w:autoSpaceDN w:val="0"/>
      <w:adjustRightInd w:val="0"/>
    </w:pPr>
    <w:rPr>
      <w:color w:val="000000"/>
      <w:sz w:val="24"/>
      <w:szCs w:val="24"/>
    </w:rPr>
  </w:style>
  <w:style w:type="paragraph" w:customStyle="1" w:styleId="42">
    <w:name w:val="Без интервала4"/>
    <w:uiPriority w:val="99"/>
    <w:rsid w:val="00DE58B1"/>
    <w:rPr>
      <w:rFonts w:ascii="Cambria" w:hAnsi="Cambria"/>
      <w:sz w:val="22"/>
      <w:szCs w:val="22"/>
      <w:lang w:val="en-US" w:eastAsia="en-US"/>
    </w:rPr>
  </w:style>
  <w:style w:type="paragraph" w:customStyle="1" w:styleId="37">
    <w:name w:val="Обычный3"/>
    <w:uiPriority w:val="99"/>
    <w:rsid w:val="00DE58B1"/>
  </w:style>
  <w:style w:type="paragraph" w:customStyle="1" w:styleId="43">
    <w:name w:val="Абзац списка4"/>
    <w:basedOn w:val="a0"/>
    <w:uiPriority w:val="99"/>
    <w:rsid w:val="00DE58B1"/>
    <w:pPr>
      <w:ind w:left="720" w:firstLine="539"/>
      <w:contextualSpacing/>
    </w:pPr>
    <w:rPr>
      <w:sz w:val="28"/>
      <w:szCs w:val="28"/>
      <w:lang w:eastAsia="en-US"/>
    </w:rPr>
  </w:style>
  <w:style w:type="paragraph" w:customStyle="1" w:styleId="311">
    <w:name w:val="Основной текст с отступом 31"/>
    <w:basedOn w:val="a0"/>
    <w:uiPriority w:val="99"/>
    <w:rsid w:val="00DE58B1"/>
    <w:pPr>
      <w:suppressAutoHyphens/>
      <w:spacing w:after="120"/>
      <w:ind w:left="283"/>
    </w:pPr>
    <w:rPr>
      <w:rFonts w:ascii="Calibri" w:hAnsi="Calibri"/>
      <w:sz w:val="16"/>
      <w:szCs w:val="16"/>
      <w:lang w:eastAsia="ar-SA"/>
    </w:rPr>
  </w:style>
  <w:style w:type="paragraph" w:customStyle="1" w:styleId="50">
    <w:name w:val="Абзац списка5"/>
    <w:basedOn w:val="a0"/>
    <w:uiPriority w:val="99"/>
    <w:rsid w:val="00DE58B1"/>
    <w:pPr>
      <w:ind w:left="720" w:firstLine="539"/>
      <w:contextualSpacing/>
    </w:pPr>
    <w:rPr>
      <w:sz w:val="28"/>
      <w:szCs w:val="28"/>
      <w:lang w:eastAsia="en-US"/>
    </w:rPr>
  </w:style>
  <w:style w:type="paragraph" w:customStyle="1" w:styleId="44">
    <w:name w:val="Обычный4"/>
    <w:uiPriority w:val="99"/>
    <w:rsid w:val="00DE58B1"/>
  </w:style>
  <w:style w:type="character" w:styleId="aff7">
    <w:name w:val="Strong"/>
    <w:basedOn w:val="a2"/>
    <w:uiPriority w:val="99"/>
    <w:qFormat/>
    <w:rsid w:val="00DE58B1"/>
    <w:rPr>
      <w:rFonts w:cs="Times New Roman"/>
      <w:b/>
    </w:rPr>
  </w:style>
  <w:style w:type="paragraph" w:styleId="38">
    <w:name w:val="Body Text Indent 3"/>
    <w:basedOn w:val="a0"/>
    <w:link w:val="39"/>
    <w:uiPriority w:val="99"/>
    <w:rsid w:val="00DE58B1"/>
    <w:pPr>
      <w:spacing w:after="120"/>
      <w:ind w:left="283" w:firstLine="539"/>
    </w:pPr>
    <w:rPr>
      <w:sz w:val="16"/>
      <w:szCs w:val="20"/>
      <w:lang w:eastAsia="en-US"/>
    </w:rPr>
  </w:style>
  <w:style w:type="character" w:customStyle="1" w:styleId="39">
    <w:name w:val="Основной текст с отступом 3 Знак"/>
    <w:basedOn w:val="a2"/>
    <w:link w:val="38"/>
    <w:uiPriority w:val="99"/>
    <w:locked/>
    <w:rsid w:val="00DE58B1"/>
    <w:rPr>
      <w:rFonts w:eastAsia="Times New Roman" w:cs="Times New Roman"/>
      <w:sz w:val="16"/>
      <w:lang w:eastAsia="en-US"/>
    </w:rPr>
  </w:style>
  <w:style w:type="character" w:customStyle="1" w:styleId="PlainTextChar">
    <w:name w:val="Plain Text Char"/>
    <w:aliases w:val="Знак1 Char"/>
    <w:uiPriority w:val="99"/>
    <w:locked/>
    <w:rsid w:val="00DE58B1"/>
    <w:rPr>
      <w:rFonts w:ascii="Cambria" w:hAnsi="Cambria"/>
      <w:sz w:val="24"/>
      <w:lang w:eastAsia="en-US"/>
    </w:rPr>
  </w:style>
  <w:style w:type="paragraph" w:styleId="aff8">
    <w:name w:val="Plain Text"/>
    <w:aliases w:val="Знак1"/>
    <w:basedOn w:val="a0"/>
    <w:link w:val="aff9"/>
    <w:uiPriority w:val="99"/>
    <w:rsid w:val="00DE58B1"/>
    <w:rPr>
      <w:rFonts w:ascii="Courier New" w:hAnsi="Courier New"/>
      <w:sz w:val="20"/>
      <w:szCs w:val="20"/>
    </w:rPr>
  </w:style>
  <w:style w:type="character" w:customStyle="1" w:styleId="aff9">
    <w:name w:val="Текст Знак"/>
    <w:aliases w:val="Знак1 Знак"/>
    <w:basedOn w:val="a2"/>
    <w:link w:val="aff8"/>
    <w:uiPriority w:val="99"/>
    <w:semiHidden/>
    <w:locked/>
    <w:rsid w:val="00D70CE1"/>
    <w:rPr>
      <w:rFonts w:ascii="Courier New" w:hAnsi="Courier New" w:cs="Times New Roman"/>
    </w:rPr>
  </w:style>
  <w:style w:type="character" w:customStyle="1" w:styleId="19">
    <w:name w:val="Текст Знак1"/>
    <w:uiPriority w:val="99"/>
    <w:rsid w:val="00DE58B1"/>
    <w:rPr>
      <w:rFonts w:ascii="Courier New" w:hAnsi="Courier New"/>
    </w:rPr>
  </w:style>
  <w:style w:type="paragraph" w:customStyle="1" w:styleId="60">
    <w:name w:val="Абзац списка6"/>
    <w:basedOn w:val="a0"/>
    <w:uiPriority w:val="99"/>
    <w:rsid w:val="00DE58B1"/>
    <w:pPr>
      <w:ind w:left="720" w:firstLine="539"/>
      <w:contextualSpacing/>
    </w:pPr>
    <w:rPr>
      <w:sz w:val="28"/>
      <w:szCs w:val="28"/>
      <w:lang w:eastAsia="en-US"/>
    </w:rPr>
  </w:style>
  <w:style w:type="paragraph" w:customStyle="1" w:styleId="msonormalbullet2gif">
    <w:name w:val="msonormalbullet2.gif"/>
    <w:basedOn w:val="a0"/>
    <w:uiPriority w:val="99"/>
    <w:rsid w:val="00524B44"/>
    <w:pPr>
      <w:spacing w:before="100" w:beforeAutospacing="1" w:after="100" w:afterAutospacing="1"/>
    </w:pPr>
  </w:style>
  <w:style w:type="paragraph" w:customStyle="1" w:styleId="1a">
    <w:name w:val="Обычный1"/>
    <w:uiPriority w:val="99"/>
    <w:rsid w:val="00411B94"/>
    <w:rPr>
      <w:rFonts w:ascii="Lucida Grande" w:hAnsi="Lucida Grande"/>
      <w:color w:val="000000"/>
      <w:sz w:val="28"/>
    </w:rPr>
  </w:style>
  <w:style w:type="paragraph" w:customStyle="1" w:styleId="u">
    <w:name w:val="u"/>
    <w:basedOn w:val="a0"/>
    <w:uiPriority w:val="99"/>
    <w:rsid w:val="00411B94"/>
    <w:pPr>
      <w:ind w:firstLine="284"/>
    </w:pPr>
    <w:rPr>
      <w:color w:val="000000"/>
    </w:rPr>
  </w:style>
  <w:style w:type="paragraph" w:customStyle="1" w:styleId="affa">
    <w:name w:val="Заголовок статьи"/>
    <w:basedOn w:val="a0"/>
    <w:next w:val="a0"/>
    <w:uiPriority w:val="99"/>
    <w:rsid w:val="00411B94"/>
    <w:pPr>
      <w:widowControl w:val="0"/>
      <w:autoSpaceDE w:val="0"/>
      <w:autoSpaceDN w:val="0"/>
      <w:adjustRightInd w:val="0"/>
      <w:ind w:left="1612" w:hanging="892"/>
    </w:pPr>
    <w:rPr>
      <w:rFonts w:ascii="Arial" w:hAnsi="Arial"/>
      <w:sz w:val="20"/>
      <w:szCs w:val="20"/>
    </w:rPr>
  </w:style>
  <w:style w:type="paragraph" w:styleId="affb">
    <w:name w:val="List Paragraph"/>
    <w:aliases w:val="Список нумерованный цифры,Абзац нумерованного списка,ТЗОТ Текст 2 уровня. Без оглавления,Table-Normal,RSHB_Table-Normal,Num Bullet 1,lp1"/>
    <w:basedOn w:val="a0"/>
    <w:link w:val="affc"/>
    <w:uiPriority w:val="34"/>
    <w:qFormat/>
    <w:rsid w:val="00411B94"/>
    <w:pPr>
      <w:spacing w:after="200" w:line="276" w:lineRule="auto"/>
      <w:ind w:left="720"/>
      <w:contextualSpacing/>
    </w:pPr>
    <w:rPr>
      <w:rFonts w:ascii="Calibri" w:hAnsi="Calibri"/>
      <w:sz w:val="22"/>
      <w:szCs w:val="22"/>
      <w:lang w:eastAsia="en-US"/>
    </w:rPr>
  </w:style>
  <w:style w:type="paragraph" w:customStyle="1" w:styleId="1b">
    <w:name w:val="Основной текст с отступом1"/>
    <w:uiPriority w:val="99"/>
    <w:rsid w:val="00411B94"/>
    <w:pPr>
      <w:spacing w:after="120"/>
      <w:ind w:left="283"/>
    </w:pPr>
    <w:rPr>
      <w:rFonts w:ascii="Lucida Grande" w:hAnsi="Lucida Grande"/>
      <w:color w:val="000000"/>
      <w:sz w:val="24"/>
    </w:rPr>
  </w:style>
  <w:style w:type="paragraph" w:styleId="affd">
    <w:name w:val="No Spacing"/>
    <w:uiPriority w:val="1"/>
    <w:qFormat/>
    <w:rsid w:val="00DF340B"/>
    <w:rPr>
      <w:rFonts w:ascii="Cambria" w:hAnsi="Cambria"/>
      <w:sz w:val="22"/>
      <w:szCs w:val="22"/>
      <w:lang w:val="en-US" w:eastAsia="en-US"/>
    </w:rPr>
  </w:style>
  <w:style w:type="character" w:styleId="affe">
    <w:name w:val="line number"/>
    <w:basedOn w:val="a2"/>
    <w:uiPriority w:val="99"/>
    <w:semiHidden/>
    <w:unhideWhenUsed/>
    <w:rsid w:val="002C0722"/>
    <w:rPr>
      <w:rFonts w:cs="Times New Roman"/>
    </w:rPr>
  </w:style>
  <w:style w:type="paragraph" w:customStyle="1" w:styleId="HEADERTEXT">
    <w:name w:val=".HEADERTEXT"/>
    <w:uiPriority w:val="99"/>
    <w:rsid w:val="008338B3"/>
    <w:pPr>
      <w:widowControl w:val="0"/>
      <w:autoSpaceDE w:val="0"/>
      <w:autoSpaceDN w:val="0"/>
      <w:adjustRightInd w:val="0"/>
      <w:ind w:firstLine="0"/>
      <w:jc w:val="left"/>
    </w:pPr>
    <w:rPr>
      <w:rFonts w:eastAsiaTheme="minorEastAsia"/>
      <w:color w:val="2B4279"/>
      <w:sz w:val="24"/>
      <w:szCs w:val="24"/>
    </w:rPr>
  </w:style>
  <w:style w:type="paragraph" w:styleId="1c">
    <w:name w:val="toc 1"/>
    <w:basedOn w:val="a0"/>
    <w:next w:val="a0"/>
    <w:autoRedefine/>
    <w:uiPriority w:val="39"/>
    <w:locked/>
    <w:rsid w:val="008338B3"/>
    <w:pPr>
      <w:ind w:firstLine="0"/>
      <w:jc w:val="left"/>
    </w:pPr>
  </w:style>
  <w:style w:type="paragraph" w:customStyle="1" w:styleId="FORMATTEXT">
    <w:name w:val=".FORMATTEXT"/>
    <w:uiPriority w:val="99"/>
    <w:rsid w:val="00E71598"/>
    <w:pPr>
      <w:widowControl w:val="0"/>
      <w:autoSpaceDE w:val="0"/>
      <w:autoSpaceDN w:val="0"/>
      <w:adjustRightInd w:val="0"/>
      <w:ind w:firstLine="0"/>
      <w:jc w:val="left"/>
    </w:pPr>
    <w:rPr>
      <w:rFonts w:ascii="Arial" w:eastAsiaTheme="minorEastAsia" w:hAnsi="Arial" w:cs="Arial"/>
    </w:rPr>
  </w:style>
  <w:style w:type="character" w:customStyle="1" w:styleId="affc">
    <w:name w:val="Абзац списка Знак"/>
    <w:aliases w:val="Список нумерованный цифры Знак,Абзац нумерованного списка Знак,ТЗОТ Текст 2 уровня. Без оглавления Знак,Table-Normal Знак,RSHB_Table-Normal Знак,Num Bullet 1 Знак,lp1 Знак"/>
    <w:link w:val="affb"/>
    <w:uiPriority w:val="34"/>
    <w:rsid w:val="003A0A6C"/>
    <w:rPr>
      <w:rFonts w:ascii="Calibri" w:hAnsi="Calibri"/>
      <w:sz w:val="22"/>
      <w:szCs w:val="22"/>
      <w:lang w:eastAsia="en-US"/>
    </w:rPr>
  </w:style>
  <w:style w:type="character" w:customStyle="1" w:styleId="blk">
    <w:name w:val="blk"/>
    <w:basedOn w:val="a2"/>
    <w:rsid w:val="00C75725"/>
  </w:style>
  <w:style w:type="character" w:customStyle="1" w:styleId="nobr">
    <w:name w:val="nobr"/>
    <w:basedOn w:val="a2"/>
    <w:rsid w:val="00C75725"/>
  </w:style>
  <w:style w:type="paragraph" w:customStyle="1" w:styleId="consplusnonformat">
    <w:name w:val="consplusnonformat"/>
    <w:basedOn w:val="a0"/>
    <w:uiPriority w:val="99"/>
    <w:semiHidden/>
    <w:rsid w:val="00226CA4"/>
    <w:pPr>
      <w:ind w:firstLine="0"/>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887">
      <w:bodyDiv w:val="1"/>
      <w:marLeft w:val="0"/>
      <w:marRight w:val="0"/>
      <w:marTop w:val="0"/>
      <w:marBottom w:val="0"/>
      <w:divBdr>
        <w:top w:val="none" w:sz="0" w:space="0" w:color="auto"/>
        <w:left w:val="none" w:sz="0" w:space="0" w:color="auto"/>
        <w:bottom w:val="none" w:sz="0" w:space="0" w:color="auto"/>
        <w:right w:val="none" w:sz="0" w:space="0" w:color="auto"/>
      </w:divBdr>
      <w:divsChild>
        <w:div w:id="15809518">
          <w:marLeft w:val="0"/>
          <w:marRight w:val="0"/>
          <w:marTop w:val="0"/>
          <w:marBottom w:val="150"/>
          <w:divBdr>
            <w:top w:val="none" w:sz="0" w:space="0" w:color="auto"/>
            <w:left w:val="none" w:sz="0" w:space="0" w:color="auto"/>
            <w:bottom w:val="none" w:sz="0" w:space="0" w:color="auto"/>
            <w:right w:val="none" w:sz="0" w:space="0" w:color="auto"/>
          </w:divBdr>
        </w:div>
        <w:div w:id="1008681257">
          <w:marLeft w:val="0"/>
          <w:marRight w:val="0"/>
          <w:marTop w:val="120"/>
          <w:marBottom w:val="96"/>
          <w:divBdr>
            <w:top w:val="none" w:sz="0" w:space="0" w:color="auto"/>
            <w:left w:val="none" w:sz="0" w:space="0" w:color="auto"/>
            <w:bottom w:val="none" w:sz="0" w:space="0" w:color="auto"/>
            <w:right w:val="none" w:sz="0" w:space="0" w:color="auto"/>
          </w:divBdr>
          <w:divsChild>
            <w:div w:id="337123074">
              <w:marLeft w:val="0"/>
              <w:marRight w:val="0"/>
              <w:marTop w:val="0"/>
              <w:marBottom w:val="0"/>
              <w:divBdr>
                <w:top w:val="none" w:sz="0" w:space="0" w:color="auto"/>
                <w:left w:val="none" w:sz="0" w:space="0" w:color="auto"/>
                <w:bottom w:val="none" w:sz="0" w:space="0" w:color="auto"/>
                <w:right w:val="none" w:sz="0" w:space="0" w:color="auto"/>
              </w:divBdr>
              <w:divsChild>
                <w:div w:id="1099452135">
                  <w:marLeft w:val="0"/>
                  <w:marRight w:val="0"/>
                  <w:marTop w:val="0"/>
                  <w:marBottom w:val="0"/>
                  <w:divBdr>
                    <w:top w:val="single" w:sz="6" w:space="10" w:color="B3B0A4"/>
                    <w:left w:val="single" w:sz="6" w:space="6" w:color="B3B0A4"/>
                    <w:bottom w:val="single" w:sz="6" w:space="0" w:color="B3B0A4"/>
                    <w:right w:val="single" w:sz="6" w:space="4" w:color="B3B0A4"/>
                  </w:divBdr>
                </w:div>
              </w:divsChild>
            </w:div>
          </w:divsChild>
        </w:div>
        <w:div w:id="1692027604">
          <w:marLeft w:val="0"/>
          <w:marRight w:val="0"/>
          <w:marTop w:val="192"/>
          <w:marBottom w:val="0"/>
          <w:divBdr>
            <w:top w:val="none" w:sz="0" w:space="0" w:color="auto"/>
            <w:left w:val="none" w:sz="0" w:space="0" w:color="auto"/>
            <w:bottom w:val="none" w:sz="0" w:space="0" w:color="auto"/>
            <w:right w:val="none" w:sz="0" w:space="0" w:color="auto"/>
          </w:divBdr>
        </w:div>
        <w:div w:id="875194471">
          <w:marLeft w:val="0"/>
          <w:marRight w:val="0"/>
          <w:marTop w:val="192"/>
          <w:marBottom w:val="0"/>
          <w:divBdr>
            <w:top w:val="none" w:sz="0" w:space="0" w:color="auto"/>
            <w:left w:val="none" w:sz="0" w:space="0" w:color="auto"/>
            <w:bottom w:val="none" w:sz="0" w:space="0" w:color="auto"/>
            <w:right w:val="none" w:sz="0" w:space="0" w:color="auto"/>
          </w:divBdr>
        </w:div>
        <w:div w:id="1673948814">
          <w:marLeft w:val="0"/>
          <w:marRight w:val="0"/>
          <w:marTop w:val="120"/>
          <w:marBottom w:val="96"/>
          <w:divBdr>
            <w:top w:val="none" w:sz="0" w:space="0" w:color="auto"/>
            <w:left w:val="single" w:sz="24" w:space="0" w:color="CED3F1"/>
            <w:bottom w:val="none" w:sz="0" w:space="0" w:color="auto"/>
            <w:right w:val="none" w:sz="0" w:space="0" w:color="auto"/>
          </w:divBdr>
        </w:div>
        <w:div w:id="1740056957">
          <w:marLeft w:val="0"/>
          <w:marRight w:val="0"/>
          <w:marTop w:val="192"/>
          <w:marBottom w:val="0"/>
          <w:divBdr>
            <w:top w:val="none" w:sz="0" w:space="0" w:color="auto"/>
            <w:left w:val="none" w:sz="0" w:space="0" w:color="auto"/>
            <w:bottom w:val="none" w:sz="0" w:space="0" w:color="auto"/>
            <w:right w:val="none" w:sz="0" w:space="0" w:color="auto"/>
          </w:divBdr>
        </w:div>
        <w:div w:id="787359633">
          <w:marLeft w:val="0"/>
          <w:marRight w:val="0"/>
          <w:marTop w:val="192"/>
          <w:marBottom w:val="0"/>
          <w:divBdr>
            <w:top w:val="none" w:sz="0" w:space="0" w:color="auto"/>
            <w:left w:val="none" w:sz="0" w:space="0" w:color="auto"/>
            <w:bottom w:val="none" w:sz="0" w:space="0" w:color="auto"/>
            <w:right w:val="none" w:sz="0" w:space="0" w:color="auto"/>
          </w:divBdr>
        </w:div>
        <w:div w:id="172300849">
          <w:marLeft w:val="0"/>
          <w:marRight w:val="0"/>
          <w:marTop w:val="192"/>
          <w:marBottom w:val="0"/>
          <w:divBdr>
            <w:top w:val="none" w:sz="0" w:space="0" w:color="auto"/>
            <w:left w:val="none" w:sz="0" w:space="0" w:color="auto"/>
            <w:bottom w:val="none" w:sz="0" w:space="0" w:color="auto"/>
            <w:right w:val="none" w:sz="0" w:space="0" w:color="auto"/>
          </w:divBdr>
        </w:div>
        <w:div w:id="1761483221">
          <w:marLeft w:val="0"/>
          <w:marRight w:val="0"/>
          <w:marTop w:val="192"/>
          <w:marBottom w:val="0"/>
          <w:divBdr>
            <w:top w:val="none" w:sz="0" w:space="0" w:color="auto"/>
            <w:left w:val="none" w:sz="0" w:space="0" w:color="auto"/>
            <w:bottom w:val="none" w:sz="0" w:space="0" w:color="auto"/>
            <w:right w:val="none" w:sz="0" w:space="0" w:color="auto"/>
          </w:divBdr>
        </w:div>
        <w:div w:id="106438003">
          <w:marLeft w:val="0"/>
          <w:marRight w:val="0"/>
          <w:marTop w:val="192"/>
          <w:marBottom w:val="0"/>
          <w:divBdr>
            <w:top w:val="none" w:sz="0" w:space="0" w:color="auto"/>
            <w:left w:val="none" w:sz="0" w:space="0" w:color="auto"/>
            <w:bottom w:val="none" w:sz="0" w:space="0" w:color="auto"/>
            <w:right w:val="none" w:sz="0" w:space="0" w:color="auto"/>
          </w:divBdr>
        </w:div>
        <w:div w:id="1460687002">
          <w:marLeft w:val="0"/>
          <w:marRight w:val="0"/>
          <w:marTop w:val="192"/>
          <w:marBottom w:val="0"/>
          <w:divBdr>
            <w:top w:val="none" w:sz="0" w:space="0" w:color="auto"/>
            <w:left w:val="none" w:sz="0" w:space="0" w:color="auto"/>
            <w:bottom w:val="none" w:sz="0" w:space="0" w:color="auto"/>
            <w:right w:val="none" w:sz="0" w:space="0" w:color="auto"/>
          </w:divBdr>
        </w:div>
        <w:div w:id="1056004493">
          <w:marLeft w:val="0"/>
          <w:marRight w:val="0"/>
          <w:marTop w:val="192"/>
          <w:marBottom w:val="0"/>
          <w:divBdr>
            <w:top w:val="none" w:sz="0" w:space="0" w:color="auto"/>
            <w:left w:val="none" w:sz="0" w:space="0" w:color="auto"/>
            <w:bottom w:val="none" w:sz="0" w:space="0" w:color="auto"/>
            <w:right w:val="none" w:sz="0" w:space="0" w:color="auto"/>
          </w:divBdr>
        </w:div>
        <w:div w:id="1139297673">
          <w:marLeft w:val="0"/>
          <w:marRight w:val="0"/>
          <w:marTop w:val="0"/>
          <w:marBottom w:val="0"/>
          <w:divBdr>
            <w:top w:val="none" w:sz="0" w:space="0" w:color="auto"/>
            <w:left w:val="none" w:sz="0" w:space="0" w:color="auto"/>
            <w:bottom w:val="none" w:sz="0" w:space="0" w:color="auto"/>
            <w:right w:val="none" w:sz="0" w:space="0" w:color="auto"/>
          </w:divBdr>
          <w:divsChild>
            <w:div w:id="250743567">
              <w:marLeft w:val="0"/>
              <w:marRight w:val="0"/>
              <w:marTop w:val="192"/>
              <w:marBottom w:val="0"/>
              <w:divBdr>
                <w:top w:val="none" w:sz="0" w:space="0" w:color="auto"/>
                <w:left w:val="none" w:sz="0" w:space="0" w:color="auto"/>
                <w:bottom w:val="none" w:sz="0" w:space="0" w:color="auto"/>
                <w:right w:val="none" w:sz="0" w:space="0" w:color="auto"/>
              </w:divBdr>
            </w:div>
          </w:divsChild>
        </w:div>
        <w:div w:id="303316180">
          <w:marLeft w:val="0"/>
          <w:marRight w:val="0"/>
          <w:marTop w:val="192"/>
          <w:marBottom w:val="0"/>
          <w:divBdr>
            <w:top w:val="none" w:sz="0" w:space="0" w:color="auto"/>
            <w:left w:val="none" w:sz="0" w:space="0" w:color="auto"/>
            <w:bottom w:val="none" w:sz="0" w:space="0" w:color="auto"/>
            <w:right w:val="none" w:sz="0" w:space="0" w:color="auto"/>
          </w:divBdr>
        </w:div>
        <w:div w:id="890577809">
          <w:marLeft w:val="0"/>
          <w:marRight w:val="0"/>
          <w:marTop w:val="0"/>
          <w:marBottom w:val="0"/>
          <w:divBdr>
            <w:top w:val="none" w:sz="0" w:space="0" w:color="auto"/>
            <w:left w:val="none" w:sz="0" w:space="0" w:color="auto"/>
            <w:bottom w:val="none" w:sz="0" w:space="0" w:color="auto"/>
            <w:right w:val="none" w:sz="0" w:space="0" w:color="auto"/>
          </w:divBdr>
          <w:divsChild>
            <w:div w:id="589587201">
              <w:marLeft w:val="0"/>
              <w:marRight w:val="0"/>
              <w:marTop w:val="192"/>
              <w:marBottom w:val="0"/>
              <w:divBdr>
                <w:top w:val="none" w:sz="0" w:space="0" w:color="auto"/>
                <w:left w:val="none" w:sz="0" w:space="0" w:color="auto"/>
                <w:bottom w:val="none" w:sz="0" w:space="0" w:color="auto"/>
                <w:right w:val="none" w:sz="0" w:space="0" w:color="auto"/>
              </w:divBdr>
            </w:div>
          </w:divsChild>
        </w:div>
        <w:div w:id="2030988242">
          <w:marLeft w:val="0"/>
          <w:marRight w:val="0"/>
          <w:marTop w:val="192"/>
          <w:marBottom w:val="0"/>
          <w:divBdr>
            <w:top w:val="none" w:sz="0" w:space="0" w:color="auto"/>
            <w:left w:val="none" w:sz="0" w:space="0" w:color="auto"/>
            <w:bottom w:val="none" w:sz="0" w:space="0" w:color="auto"/>
            <w:right w:val="none" w:sz="0" w:space="0" w:color="auto"/>
          </w:divBdr>
        </w:div>
        <w:div w:id="731781320">
          <w:marLeft w:val="0"/>
          <w:marRight w:val="0"/>
          <w:marTop w:val="0"/>
          <w:marBottom w:val="0"/>
          <w:divBdr>
            <w:top w:val="none" w:sz="0" w:space="0" w:color="auto"/>
            <w:left w:val="none" w:sz="0" w:space="0" w:color="auto"/>
            <w:bottom w:val="none" w:sz="0" w:space="0" w:color="auto"/>
            <w:right w:val="none" w:sz="0" w:space="0" w:color="auto"/>
          </w:divBdr>
          <w:divsChild>
            <w:div w:id="157035968">
              <w:marLeft w:val="0"/>
              <w:marRight w:val="0"/>
              <w:marTop w:val="192"/>
              <w:marBottom w:val="0"/>
              <w:divBdr>
                <w:top w:val="none" w:sz="0" w:space="0" w:color="auto"/>
                <w:left w:val="none" w:sz="0" w:space="0" w:color="auto"/>
                <w:bottom w:val="none" w:sz="0" w:space="0" w:color="auto"/>
                <w:right w:val="none" w:sz="0" w:space="0" w:color="auto"/>
              </w:divBdr>
            </w:div>
          </w:divsChild>
        </w:div>
        <w:div w:id="1339163407">
          <w:marLeft w:val="0"/>
          <w:marRight w:val="0"/>
          <w:marTop w:val="192"/>
          <w:marBottom w:val="0"/>
          <w:divBdr>
            <w:top w:val="none" w:sz="0" w:space="0" w:color="auto"/>
            <w:left w:val="none" w:sz="0" w:space="0" w:color="auto"/>
            <w:bottom w:val="none" w:sz="0" w:space="0" w:color="auto"/>
            <w:right w:val="none" w:sz="0" w:space="0" w:color="auto"/>
          </w:divBdr>
        </w:div>
        <w:div w:id="1770198394">
          <w:marLeft w:val="0"/>
          <w:marRight w:val="0"/>
          <w:marTop w:val="0"/>
          <w:marBottom w:val="192"/>
          <w:divBdr>
            <w:top w:val="none" w:sz="0" w:space="0" w:color="auto"/>
            <w:left w:val="none" w:sz="0" w:space="0" w:color="auto"/>
            <w:bottom w:val="none" w:sz="0" w:space="0" w:color="auto"/>
            <w:right w:val="none" w:sz="0" w:space="0" w:color="auto"/>
          </w:divBdr>
          <w:divsChild>
            <w:div w:id="1764496905">
              <w:marLeft w:val="0"/>
              <w:marRight w:val="0"/>
              <w:marTop w:val="192"/>
              <w:marBottom w:val="0"/>
              <w:divBdr>
                <w:top w:val="none" w:sz="0" w:space="0" w:color="auto"/>
                <w:left w:val="none" w:sz="0" w:space="0" w:color="auto"/>
                <w:bottom w:val="none" w:sz="0" w:space="0" w:color="auto"/>
                <w:right w:val="none" w:sz="0" w:space="0" w:color="auto"/>
              </w:divBdr>
            </w:div>
          </w:divsChild>
        </w:div>
        <w:div w:id="9072055">
          <w:marLeft w:val="0"/>
          <w:marRight w:val="0"/>
          <w:marTop w:val="120"/>
          <w:marBottom w:val="96"/>
          <w:divBdr>
            <w:top w:val="none" w:sz="0" w:space="0" w:color="auto"/>
            <w:left w:val="single" w:sz="24" w:space="0" w:color="CED3F1"/>
            <w:bottom w:val="none" w:sz="0" w:space="0" w:color="auto"/>
            <w:right w:val="none" w:sz="0" w:space="0" w:color="auto"/>
          </w:divBdr>
        </w:div>
        <w:div w:id="816461031">
          <w:marLeft w:val="0"/>
          <w:marRight w:val="0"/>
          <w:marTop w:val="192"/>
          <w:marBottom w:val="0"/>
          <w:divBdr>
            <w:top w:val="none" w:sz="0" w:space="0" w:color="auto"/>
            <w:left w:val="none" w:sz="0" w:space="0" w:color="auto"/>
            <w:bottom w:val="none" w:sz="0" w:space="0" w:color="auto"/>
            <w:right w:val="none" w:sz="0" w:space="0" w:color="auto"/>
          </w:divBdr>
        </w:div>
        <w:div w:id="571737283">
          <w:marLeft w:val="0"/>
          <w:marRight w:val="0"/>
          <w:marTop w:val="192"/>
          <w:marBottom w:val="0"/>
          <w:divBdr>
            <w:top w:val="none" w:sz="0" w:space="0" w:color="auto"/>
            <w:left w:val="none" w:sz="0" w:space="0" w:color="auto"/>
            <w:bottom w:val="none" w:sz="0" w:space="0" w:color="auto"/>
            <w:right w:val="none" w:sz="0" w:space="0" w:color="auto"/>
          </w:divBdr>
        </w:div>
        <w:div w:id="817527922">
          <w:marLeft w:val="0"/>
          <w:marRight w:val="0"/>
          <w:marTop w:val="192"/>
          <w:marBottom w:val="0"/>
          <w:divBdr>
            <w:top w:val="none" w:sz="0" w:space="0" w:color="auto"/>
            <w:left w:val="none" w:sz="0" w:space="0" w:color="auto"/>
            <w:bottom w:val="none" w:sz="0" w:space="0" w:color="auto"/>
            <w:right w:val="none" w:sz="0" w:space="0" w:color="auto"/>
          </w:divBdr>
        </w:div>
        <w:div w:id="1553735512">
          <w:marLeft w:val="0"/>
          <w:marRight w:val="0"/>
          <w:marTop w:val="192"/>
          <w:marBottom w:val="0"/>
          <w:divBdr>
            <w:top w:val="none" w:sz="0" w:space="0" w:color="auto"/>
            <w:left w:val="none" w:sz="0" w:space="0" w:color="auto"/>
            <w:bottom w:val="none" w:sz="0" w:space="0" w:color="auto"/>
            <w:right w:val="none" w:sz="0" w:space="0" w:color="auto"/>
          </w:divBdr>
        </w:div>
        <w:div w:id="878472057">
          <w:marLeft w:val="0"/>
          <w:marRight w:val="0"/>
          <w:marTop w:val="0"/>
          <w:marBottom w:val="192"/>
          <w:divBdr>
            <w:top w:val="none" w:sz="0" w:space="0" w:color="auto"/>
            <w:left w:val="none" w:sz="0" w:space="0" w:color="auto"/>
            <w:bottom w:val="none" w:sz="0" w:space="0" w:color="auto"/>
            <w:right w:val="none" w:sz="0" w:space="0" w:color="auto"/>
          </w:divBdr>
          <w:divsChild>
            <w:div w:id="2073698534">
              <w:marLeft w:val="0"/>
              <w:marRight w:val="0"/>
              <w:marTop w:val="192"/>
              <w:marBottom w:val="0"/>
              <w:divBdr>
                <w:top w:val="none" w:sz="0" w:space="0" w:color="auto"/>
                <w:left w:val="none" w:sz="0" w:space="0" w:color="auto"/>
                <w:bottom w:val="none" w:sz="0" w:space="0" w:color="auto"/>
                <w:right w:val="none" w:sz="0" w:space="0" w:color="auto"/>
              </w:divBdr>
            </w:div>
          </w:divsChild>
        </w:div>
        <w:div w:id="1141072719">
          <w:marLeft w:val="0"/>
          <w:marRight w:val="0"/>
          <w:marTop w:val="0"/>
          <w:marBottom w:val="0"/>
          <w:divBdr>
            <w:top w:val="none" w:sz="0" w:space="0" w:color="auto"/>
            <w:left w:val="none" w:sz="0" w:space="0" w:color="auto"/>
            <w:bottom w:val="none" w:sz="0" w:space="0" w:color="auto"/>
            <w:right w:val="none" w:sz="0" w:space="0" w:color="auto"/>
          </w:divBdr>
          <w:divsChild>
            <w:div w:id="512502312">
              <w:marLeft w:val="0"/>
              <w:marRight w:val="0"/>
              <w:marTop w:val="192"/>
              <w:marBottom w:val="0"/>
              <w:divBdr>
                <w:top w:val="none" w:sz="0" w:space="0" w:color="auto"/>
                <w:left w:val="none" w:sz="0" w:space="0" w:color="auto"/>
                <w:bottom w:val="none" w:sz="0" w:space="0" w:color="auto"/>
                <w:right w:val="none" w:sz="0" w:space="0" w:color="auto"/>
              </w:divBdr>
            </w:div>
          </w:divsChild>
        </w:div>
        <w:div w:id="29107904">
          <w:marLeft w:val="0"/>
          <w:marRight w:val="0"/>
          <w:marTop w:val="0"/>
          <w:marBottom w:val="0"/>
          <w:divBdr>
            <w:top w:val="none" w:sz="0" w:space="0" w:color="auto"/>
            <w:left w:val="none" w:sz="0" w:space="0" w:color="auto"/>
            <w:bottom w:val="none" w:sz="0" w:space="0" w:color="auto"/>
            <w:right w:val="none" w:sz="0" w:space="0" w:color="auto"/>
          </w:divBdr>
        </w:div>
        <w:div w:id="568805238">
          <w:marLeft w:val="0"/>
          <w:marRight w:val="0"/>
          <w:marTop w:val="192"/>
          <w:marBottom w:val="0"/>
          <w:divBdr>
            <w:top w:val="none" w:sz="0" w:space="0" w:color="auto"/>
            <w:left w:val="none" w:sz="0" w:space="0" w:color="auto"/>
            <w:bottom w:val="none" w:sz="0" w:space="0" w:color="auto"/>
            <w:right w:val="none" w:sz="0" w:space="0" w:color="auto"/>
          </w:divBdr>
        </w:div>
        <w:div w:id="1637299475">
          <w:marLeft w:val="0"/>
          <w:marRight w:val="0"/>
          <w:marTop w:val="0"/>
          <w:marBottom w:val="192"/>
          <w:divBdr>
            <w:top w:val="none" w:sz="0" w:space="0" w:color="auto"/>
            <w:left w:val="none" w:sz="0" w:space="0" w:color="auto"/>
            <w:bottom w:val="none" w:sz="0" w:space="0" w:color="auto"/>
            <w:right w:val="none" w:sz="0" w:space="0" w:color="auto"/>
          </w:divBdr>
          <w:divsChild>
            <w:div w:id="690226335">
              <w:marLeft w:val="0"/>
              <w:marRight w:val="0"/>
              <w:marTop w:val="192"/>
              <w:marBottom w:val="0"/>
              <w:divBdr>
                <w:top w:val="none" w:sz="0" w:space="0" w:color="auto"/>
                <w:left w:val="none" w:sz="0" w:space="0" w:color="auto"/>
                <w:bottom w:val="none" w:sz="0" w:space="0" w:color="auto"/>
                <w:right w:val="none" w:sz="0" w:space="0" w:color="auto"/>
              </w:divBdr>
            </w:div>
          </w:divsChild>
        </w:div>
        <w:div w:id="980034103">
          <w:marLeft w:val="0"/>
          <w:marRight w:val="0"/>
          <w:marTop w:val="120"/>
          <w:marBottom w:val="96"/>
          <w:divBdr>
            <w:top w:val="none" w:sz="0" w:space="0" w:color="auto"/>
            <w:left w:val="single" w:sz="24" w:space="0" w:color="CED3F1"/>
            <w:bottom w:val="none" w:sz="0" w:space="0" w:color="auto"/>
            <w:right w:val="none" w:sz="0" w:space="0" w:color="auto"/>
          </w:divBdr>
        </w:div>
        <w:div w:id="587227056">
          <w:marLeft w:val="0"/>
          <w:marRight w:val="0"/>
          <w:marTop w:val="192"/>
          <w:marBottom w:val="0"/>
          <w:divBdr>
            <w:top w:val="none" w:sz="0" w:space="0" w:color="auto"/>
            <w:left w:val="none" w:sz="0" w:space="0" w:color="auto"/>
            <w:bottom w:val="none" w:sz="0" w:space="0" w:color="auto"/>
            <w:right w:val="none" w:sz="0" w:space="0" w:color="auto"/>
          </w:divBdr>
        </w:div>
        <w:div w:id="2103449958">
          <w:marLeft w:val="0"/>
          <w:marRight w:val="0"/>
          <w:marTop w:val="120"/>
          <w:marBottom w:val="96"/>
          <w:divBdr>
            <w:top w:val="none" w:sz="0" w:space="0" w:color="auto"/>
            <w:left w:val="single" w:sz="24" w:space="0" w:color="CED3F1"/>
            <w:bottom w:val="none" w:sz="0" w:space="0" w:color="auto"/>
            <w:right w:val="none" w:sz="0" w:space="0" w:color="auto"/>
          </w:divBdr>
        </w:div>
        <w:div w:id="1757171254">
          <w:marLeft w:val="0"/>
          <w:marRight w:val="0"/>
          <w:marTop w:val="192"/>
          <w:marBottom w:val="0"/>
          <w:divBdr>
            <w:top w:val="none" w:sz="0" w:space="0" w:color="auto"/>
            <w:left w:val="none" w:sz="0" w:space="0" w:color="auto"/>
            <w:bottom w:val="none" w:sz="0" w:space="0" w:color="auto"/>
            <w:right w:val="none" w:sz="0" w:space="0" w:color="auto"/>
          </w:divBdr>
        </w:div>
        <w:div w:id="422729358">
          <w:marLeft w:val="0"/>
          <w:marRight w:val="0"/>
          <w:marTop w:val="120"/>
          <w:marBottom w:val="96"/>
          <w:divBdr>
            <w:top w:val="none" w:sz="0" w:space="0" w:color="auto"/>
            <w:left w:val="single" w:sz="24" w:space="0" w:color="CED3F1"/>
            <w:bottom w:val="none" w:sz="0" w:space="0" w:color="auto"/>
            <w:right w:val="none" w:sz="0" w:space="0" w:color="auto"/>
          </w:divBdr>
        </w:div>
        <w:div w:id="458573929">
          <w:marLeft w:val="0"/>
          <w:marRight w:val="0"/>
          <w:marTop w:val="192"/>
          <w:marBottom w:val="0"/>
          <w:divBdr>
            <w:top w:val="none" w:sz="0" w:space="0" w:color="auto"/>
            <w:left w:val="none" w:sz="0" w:space="0" w:color="auto"/>
            <w:bottom w:val="none" w:sz="0" w:space="0" w:color="auto"/>
            <w:right w:val="none" w:sz="0" w:space="0" w:color="auto"/>
          </w:divBdr>
        </w:div>
        <w:div w:id="1943149920">
          <w:marLeft w:val="0"/>
          <w:marRight w:val="0"/>
          <w:marTop w:val="0"/>
          <w:marBottom w:val="0"/>
          <w:divBdr>
            <w:top w:val="none" w:sz="0" w:space="0" w:color="auto"/>
            <w:left w:val="none" w:sz="0" w:space="0" w:color="auto"/>
            <w:bottom w:val="none" w:sz="0" w:space="0" w:color="auto"/>
            <w:right w:val="none" w:sz="0" w:space="0" w:color="auto"/>
          </w:divBdr>
          <w:divsChild>
            <w:div w:id="313528988">
              <w:marLeft w:val="0"/>
              <w:marRight w:val="0"/>
              <w:marTop w:val="192"/>
              <w:marBottom w:val="0"/>
              <w:divBdr>
                <w:top w:val="none" w:sz="0" w:space="0" w:color="auto"/>
                <w:left w:val="none" w:sz="0" w:space="0" w:color="auto"/>
                <w:bottom w:val="none" w:sz="0" w:space="0" w:color="auto"/>
                <w:right w:val="none" w:sz="0" w:space="0" w:color="auto"/>
              </w:divBdr>
            </w:div>
          </w:divsChild>
        </w:div>
        <w:div w:id="8994414">
          <w:marLeft w:val="0"/>
          <w:marRight w:val="0"/>
          <w:marTop w:val="0"/>
          <w:marBottom w:val="192"/>
          <w:divBdr>
            <w:top w:val="none" w:sz="0" w:space="0" w:color="auto"/>
            <w:left w:val="none" w:sz="0" w:space="0" w:color="auto"/>
            <w:bottom w:val="none" w:sz="0" w:space="0" w:color="auto"/>
            <w:right w:val="none" w:sz="0" w:space="0" w:color="auto"/>
          </w:divBdr>
        </w:div>
        <w:div w:id="389578096">
          <w:marLeft w:val="0"/>
          <w:marRight w:val="0"/>
          <w:marTop w:val="120"/>
          <w:marBottom w:val="96"/>
          <w:divBdr>
            <w:top w:val="none" w:sz="0" w:space="0" w:color="auto"/>
            <w:left w:val="single" w:sz="24" w:space="0" w:color="CED3F1"/>
            <w:bottom w:val="none" w:sz="0" w:space="0" w:color="auto"/>
            <w:right w:val="none" w:sz="0" w:space="0" w:color="auto"/>
          </w:divBdr>
        </w:div>
        <w:div w:id="1436752757">
          <w:marLeft w:val="0"/>
          <w:marRight w:val="0"/>
          <w:marTop w:val="192"/>
          <w:marBottom w:val="0"/>
          <w:divBdr>
            <w:top w:val="none" w:sz="0" w:space="0" w:color="auto"/>
            <w:left w:val="none" w:sz="0" w:space="0" w:color="auto"/>
            <w:bottom w:val="none" w:sz="0" w:space="0" w:color="auto"/>
            <w:right w:val="none" w:sz="0" w:space="0" w:color="auto"/>
          </w:divBdr>
        </w:div>
        <w:div w:id="2026326323">
          <w:marLeft w:val="0"/>
          <w:marRight w:val="0"/>
          <w:marTop w:val="120"/>
          <w:marBottom w:val="96"/>
          <w:divBdr>
            <w:top w:val="none" w:sz="0" w:space="0" w:color="auto"/>
            <w:left w:val="single" w:sz="24" w:space="0" w:color="CED3F1"/>
            <w:bottom w:val="none" w:sz="0" w:space="0" w:color="auto"/>
            <w:right w:val="none" w:sz="0" w:space="0" w:color="auto"/>
          </w:divBdr>
        </w:div>
        <w:div w:id="1423645549">
          <w:marLeft w:val="0"/>
          <w:marRight w:val="0"/>
          <w:marTop w:val="192"/>
          <w:marBottom w:val="0"/>
          <w:divBdr>
            <w:top w:val="none" w:sz="0" w:space="0" w:color="auto"/>
            <w:left w:val="none" w:sz="0" w:space="0" w:color="auto"/>
            <w:bottom w:val="none" w:sz="0" w:space="0" w:color="auto"/>
            <w:right w:val="none" w:sz="0" w:space="0" w:color="auto"/>
          </w:divBdr>
        </w:div>
        <w:div w:id="722944170">
          <w:marLeft w:val="0"/>
          <w:marRight w:val="0"/>
          <w:marTop w:val="192"/>
          <w:marBottom w:val="0"/>
          <w:divBdr>
            <w:top w:val="none" w:sz="0" w:space="0" w:color="auto"/>
            <w:left w:val="none" w:sz="0" w:space="0" w:color="auto"/>
            <w:bottom w:val="none" w:sz="0" w:space="0" w:color="auto"/>
            <w:right w:val="none" w:sz="0" w:space="0" w:color="auto"/>
          </w:divBdr>
        </w:div>
        <w:div w:id="1657567954">
          <w:marLeft w:val="0"/>
          <w:marRight w:val="0"/>
          <w:marTop w:val="192"/>
          <w:marBottom w:val="0"/>
          <w:divBdr>
            <w:top w:val="none" w:sz="0" w:space="0" w:color="auto"/>
            <w:left w:val="none" w:sz="0" w:space="0" w:color="auto"/>
            <w:bottom w:val="none" w:sz="0" w:space="0" w:color="auto"/>
            <w:right w:val="none" w:sz="0" w:space="0" w:color="auto"/>
          </w:divBdr>
        </w:div>
        <w:div w:id="1699741894">
          <w:marLeft w:val="0"/>
          <w:marRight w:val="0"/>
          <w:marTop w:val="192"/>
          <w:marBottom w:val="0"/>
          <w:divBdr>
            <w:top w:val="none" w:sz="0" w:space="0" w:color="auto"/>
            <w:left w:val="none" w:sz="0" w:space="0" w:color="auto"/>
            <w:bottom w:val="none" w:sz="0" w:space="0" w:color="auto"/>
            <w:right w:val="none" w:sz="0" w:space="0" w:color="auto"/>
          </w:divBdr>
        </w:div>
        <w:div w:id="1806388280">
          <w:marLeft w:val="0"/>
          <w:marRight w:val="0"/>
          <w:marTop w:val="0"/>
          <w:marBottom w:val="192"/>
          <w:divBdr>
            <w:top w:val="none" w:sz="0" w:space="0" w:color="auto"/>
            <w:left w:val="none" w:sz="0" w:space="0" w:color="auto"/>
            <w:bottom w:val="none" w:sz="0" w:space="0" w:color="auto"/>
            <w:right w:val="none" w:sz="0" w:space="0" w:color="auto"/>
          </w:divBdr>
          <w:divsChild>
            <w:div w:id="831063967">
              <w:marLeft w:val="0"/>
              <w:marRight w:val="0"/>
              <w:marTop w:val="192"/>
              <w:marBottom w:val="0"/>
              <w:divBdr>
                <w:top w:val="none" w:sz="0" w:space="0" w:color="auto"/>
                <w:left w:val="none" w:sz="0" w:space="0" w:color="auto"/>
                <w:bottom w:val="none" w:sz="0" w:space="0" w:color="auto"/>
                <w:right w:val="none" w:sz="0" w:space="0" w:color="auto"/>
              </w:divBdr>
            </w:div>
          </w:divsChild>
        </w:div>
        <w:div w:id="220092258">
          <w:marLeft w:val="0"/>
          <w:marRight w:val="0"/>
          <w:marTop w:val="120"/>
          <w:marBottom w:val="96"/>
          <w:divBdr>
            <w:top w:val="none" w:sz="0" w:space="0" w:color="auto"/>
            <w:left w:val="single" w:sz="24" w:space="0" w:color="CED3F1"/>
            <w:bottom w:val="none" w:sz="0" w:space="0" w:color="auto"/>
            <w:right w:val="none" w:sz="0" w:space="0" w:color="auto"/>
          </w:divBdr>
        </w:div>
        <w:div w:id="1818837101">
          <w:marLeft w:val="0"/>
          <w:marRight w:val="0"/>
          <w:marTop w:val="192"/>
          <w:marBottom w:val="0"/>
          <w:divBdr>
            <w:top w:val="none" w:sz="0" w:space="0" w:color="auto"/>
            <w:left w:val="none" w:sz="0" w:space="0" w:color="auto"/>
            <w:bottom w:val="none" w:sz="0" w:space="0" w:color="auto"/>
            <w:right w:val="none" w:sz="0" w:space="0" w:color="auto"/>
          </w:divBdr>
        </w:div>
        <w:div w:id="1471249075">
          <w:marLeft w:val="0"/>
          <w:marRight w:val="0"/>
          <w:marTop w:val="0"/>
          <w:marBottom w:val="192"/>
          <w:divBdr>
            <w:top w:val="none" w:sz="0" w:space="0" w:color="auto"/>
            <w:left w:val="none" w:sz="0" w:space="0" w:color="auto"/>
            <w:bottom w:val="none" w:sz="0" w:space="0" w:color="auto"/>
            <w:right w:val="none" w:sz="0" w:space="0" w:color="auto"/>
          </w:divBdr>
          <w:divsChild>
            <w:div w:id="562640775">
              <w:marLeft w:val="0"/>
              <w:marRight w:val="0"/>
              <w:marTop w:val="192"/>
              <w:marBottom w:val="0"/>
              <w:divBdr>
                <w:top w:val="none" w:sz="0" w:space="0" w:color="auto"/>
                <w:left w:val="none" w:sz="0" w:space="0" w:color="auto"/>
                <w:bottom w:val="none" w:sz="0" w:space="0" w:color="auto"/>
                <w:right w:val="none" w:sz="0" w:space="0" w:color="auto"/>
              </w:divBdr>
            </w:div>
          </w:divsChild>
        </w:div>
        <w:div w:id="1140460892">
          <w:marLeft w:val="0"/>
          <w:marRight w:val="0"/>
          <w:marTop w:val="120"/>
          <w:marBottom w:val="96"/>
          <w:divBdr>
            <w:top w:val="none" w:sz="0" w:space="0" w:color="auto"/>
            <w:left w:val="single" w:sz="24" w:space="0" w:color="CED3F1"/>
            <w:bottom w:val="none" w:sz="0" w:space="0" w:color="auto"/>
            <w:right w:val="none" w:sz="0" w:space="0" w:color="auto"/>
          </w:divBdr>
        </w:div>
        <w:div w:id="287394106">
          <w:marLeft w:val="0"/>
          <w:marRight w:val="0"/>
          <w:marTop w:val="192"/>
          <w:marBottom w:val="0"/>
          <w:divBdr>
            <w:top w:val="none" w:sz="0" w:space="0" w:color="auto"/>
            <w:left w:val="none" w:sz="0" w:space="0" w:color="auto"/>
            <w:bottom w:val="none" w:sz="0" w:space="0" w:color="auto"/>
            <w:right w:val="none" w:sz="0" w:space="0" w:color="auto"/>
          </w:divBdr>
        </w:div>
        <w:div w:id="1650330406">
          <w:marLeft w:val="0"/>
          <w:marRight w:val="0"/>
          <w:marTop w:val="120"/>
          <w:marBottom w:val="96"/>
          <w:divBdr>
            <w:top w:val="none" w:sz="0" w:space="0" w:color="auto"/>
            <w:left w:val="single" w:sz="24" w:space="0" w:color="CED3F1"/>
            <w:bottom w:val="none" w:sz="0" w:space="0" w:color="auto"/>
            <w:right w:val="none" w:sz="0" w:space="0" w:color="auto"/>
          </w:divBdr>
        </w:div>
        <w:div w:id="1009679764">
          <w:marLeft w:val="0"/>
          <w:marRight w:val="0"/>
          <w:marTop w:val="192"/>
          <w:marBottom w:val="0"/>
          <w:divBdr>
            <w:top w:val="none" w:sz="0" w:space="0" w:color="auto"/>
            <w:left w:val="none" w:sz="0" w:space="0" w:color="auto"/>
            <w:bottom w:val="none" w:sz="0" w:space="0" w:color="auto"/>
            <w:right w:val="none" w:sz="0" w:space="0" w:color="auto"/>
          </w:divBdr>
        </w:div>
        <w:div w:id="1264219952">
          <w:marLeft w:val="0"/>
          <w:marRight w:val="0"/>
          <w:marTop w:val="120"/>
          <w:marBottom w:val="96"/>
          <w:divBdr>
            <w:top w:val="none" w:sz="0" w:space="0" w:color="auto"/>
            <w:left w:val="single" w:sz="24" w:space="0" w:color="CED3F1"/>
            <w:bottom w:val="none" w:sz="0" w:space="0" w:color="auto"/>
            <w:right w:val="none" w:sz="0" w:space="0" w:color="auto"/>
          </w:divBdr>
        </w:div>
        <w:div w:id="91508895">
          <w:marLeft w:val="0"/>
          <w:marRight w:val="0"/>
          <w:marTop w:val="192"/>
          <w:marBottom w:val="0"/>
          <w:divBdr>
            <w:top w:val="none" w:sz="0" w:space="0" w:color="auto"/>
            <w:left w:val="none" w:sz="0" w:space="0" w:color="auto"/>
            <w:bottom w:val="none" w:sz="0" w:space="0" w:color="auto"/>
            <w:right w:val="none" w:sz="0" w:space="0" w:color="auto"/>
          </w:divBdr>
        </w:div>
      </w:divsChild>
    </w:div>
    <w:div w:id="181864053">
      <w:bodyDiv w:val="1"/>
      <w:marLeft w:val="0"/>
      <w:marRight w:val="0"/>
      <w:marTop w:val="0"/>
      <w:marBottom w:val="0"/>
      <w:divBdr>
        <w:top w:val="none" w:sz="0" w:space="0" w:color="auto"/>
        <w:left w:val="none" w:sz="0" w:space="0" w:color="auto"/>
        <w:bottom w:val="none" w:sz="0" w:space="0" w:color="auto"/>
        <w:right w:val="none" w:sz="0" w:space="0" w:color="auto"/>
      </w:divBdr>
    </w:div>
    <w:div w:id="262734696">
      <w:bodyDiv w:val="1"/>
      <w:marLeft w:val="0"/>
      <w:marRight w:val="0"/>
      <w:marTop w:val="0"/>
      <w:marBottom w:val="0"/>
      <w:divBdr>
        <w:top w:val="none" w:sz="0" w:space="0" w:color="auto"/>
        <w:left w:val="none" w:sz="0" w:space="0" w:color="auto"/>
        <w:bottom w:val="none" w:sz="0" w:space="0" w:color="auto"/>
        <w:right w:val="none" w:sz="0" w:space="0" w:color="auto"/>
      </w:divBdr>
    </w:div>
    <w:div w:id="362706960">
      <w:bodyDiv w:val="1"/>
      <w:marLeft w:val="0"/>
      <w:marRight w:val="0"/>
      <w:marTop w:val="0"/>
      <w:marBottom w:val="0"/>
      <w:divBdr>
        <w:top w:val="none" w:sz="0" w:space="0" w:color="auto"/>
        <w:left w:val="none" w:sz="0" w:space="0" w:color="auto"/>
        <w:bottom w:val="none" w:sz="0" w:space="0" w:color="auto"/>
        <w:right w:val="none" w:sz="0" w:space="0" w:color="auto"/>
      </w:divBdr>
    </w:div>
    <w:div w:id="492378619">
      <w:bodyDiv w:val="1"/>
      <w:marLeft w:val="0"/>
      <w:marRight w:val="0"/>
      <w:marTop w:val="0"/>
      <w:marBottom w:val="0"/>
      <w:divBdr>
        <w:top w:val="none" w:sz="0" w:space="0" w:color="auto"/>
        <w:left w:val="none" w:sz="0" w:space="0" w:color="auto"/>
        <w:bottom w:val="none" w:sz="0" w:space="0" w:color="auto"/>
        <w:right w:val="none" w:sz="0" w:space="0" w:color="auto"/>
      </w:divBdr>
    </w:div>
    <w:div w:id="500396107">
      <w:bodyDiv w:val="1"/>
      <w:marLeft w:val="0"/>
      <w:marRight w:val="0"/>
      <w:marTop w:val="0"/>
      <w:marBottom w:val="0"/>
      <w:divBdr>
        <w:top w:val="none" w:sz="0" w:space="0" w:color="auto"/>
        <w:left w:val="none" w:sz="0" w:space="0" w:color="auto"/>
        <w:bottom w:val="none" w:sz="0" w:space="0" w:color="auto"/>
        <w:right w:val="none" w:sz="0" w:space="0" w:color="auto"/>
      </w:divBdr>
    </w:div>
    <w:div w:id="678509605">
      <w:bodyDiv w:val="1"/>
      <w:marLeft w:val="0"/>
      <w:marRight w:val="0"/>
      <w:marTop w:val="0"/>
      <w:marBottom w:val="0"/>
      <w:divBdr>
        <w:top w:val="none" w:sz="0" w:space="0" w:color="auto"/>
        <w:left w:val="none" w:sz="0" w:space="0" w:color="auto"/>
        <w:bottom w:val="none" w:sz="0" w:space="0" w:color="auto"/>
        <w:right w:val="none" w:sz="0" w:space="0" w:color="auto"/>
      </w:divBdr>
    </w:div>
    <w:div w:id="1084450949">
      <w:bodyDiv w:val="1"/>
      <w:marLeft w:val="0"/>
      <w:marRight w:val="0"/>
      <w:marTop w:val="0"/>
      <w:marBottom w:val="0"/>
      <w:divBdr>
        <w:top w:val="none" w:sz="0" w:space="0" w:color="auto"/>
        <w:left w:val="none" w:sz="0" w:space="0" w:color="auto"/>
        <w:bottom w:val="none" w:sz="0" w:space="0" w:color="auto"/>
        <w:right w:val="none" w:sz="0" w:space="0" w:color="auto"/>
      </w:divBdr>
    </w:div>
    <w:div w:id="1234198600">
      <w:marLeft w:val="0"/>
      <w:marRight w:val="0"/>
      <w:marTop w:val="0"/>
      <w:marBottom w:val="0"/>
      <w:divBdr>
        <w:top w:val="none" w:sz="0" w:space="0" w:color="auto"/>
        <w:left w:val="none" w:sz="0" w:space="0" w:color="auto"/>
        <w:bottom w:val="none" w:sz="0" w:space="0" w:color="auto"/>
        <w:right w:val="none" w:sz="0" w:space="0" w:color="auto"/>
      </w:divBdr>
    </w:div>
    <w:div w:id="1234198601">
      <w:marLeft w:val="0"/>
      <w:marRight w:val="0"/>
      <w:marTop w:val="0"/>
      <w:marBottom w:val="0"/>
      <w:divBdr>
        <w:top w:val="none" w:sz="0" w:space="0" w:color="auto"/>
        <w:left w:val="none" w:sz="0" w:space="0" w:color="auto"/>
        <w:bottom w:val="none" w:sz="0" w:space="0" w:color="auto"/>
        <w:right w:val="none" w:sz="0" w:space="0" w:color="auto"/>
      </w:divBdr>
    </w:div>
    <w:div w:id="1234198602">
      <w:marLeft w:val="0"/>
      <w:marRight w:val="0"/>
      <w:marTop w:val="0"/>
      <w:marBottom w:val="0"/>
      <w:divBdr>
        <w:top w:val="none" w:sz="0" w:space="0" w:color="auto"/>
        <w:left w:val="none" w:sz="0" w:space="0" w:color="auto"/>
        <w:bottom w:val="none" w:sz="0" w:space="0" w:color="auto"/>
        <w:right w:val="none" w:sz="0" w:space="0" w:color="auto"/>
      </w:divBdr>
    </w:div>
    <w:div w:id="1234198603">
      <w:marLeft w:val="0"/>
      <w:marRight w:val="0"/>
      <w:marTop w:val="0"/>
      <w:marBottom w:val="0"/>
      <w:divBdr>
        <w:top w:val="none" w:sz="0" w:space="0" w:color="auto"/>
        <w:left w:val="none" w:sz="0" w:space="0" w:color="auto"/>
        <w:bottom w:val="none" w:sz="0" w:space="0" w:color="auto"/>
        <w:right w:val="none" w:sz="0" w:space="0" w:color="auto"/>
      </w:divBdr>
    </w:div>
    <w:div w:id="1234198604">
      <w:marLeft w:val="0"/>
      <w:marRight w:val="0"/>
      <w:marTop w:val="0"/>
      <w:marBottom w:val="0"/>
      <w:divBdr>
        <w:top w:val="none" w:sz="0" w:space="0" w:color="auto"/>
        <w:left w:val="none" w:sz="0" w:space="0" w:color="auto"/>
        <w:bottom w:val="none" w:sz="0" w:space="0" w:color="auto"/>
        <w:right w:val="none" w:sz="0" w:space="0" w:color="auto"/>
      </w:divBdr>
    </w:div>
    <w:div w:id="1234198605">
      <w:marLeft w:val="0"/>
      <w:marRight w:val="0"/>
      <w:marTop w:val="0"/>
      <w:marBottom w:val="0"/>
      <w:divBdr>
        <w:top w:val="none" w:sz="0" w:space="0" w:color="auto"/>
        <w:left w:val="none" w:sz="0" w:space="0" w:color="auto"/>
        <w:bottom w:val="none" w:sz="0" w:space="0" w:color="auto"/>
        <w:right w:val="none" w:sz="0" w:space="0" w:color="auto"/>
      </w:divBdr>
    </w:div>
    <w:div w:id="1234198606">
      <w:marLeft w:val="0"/>
      <w:marRight w:val="0"/>
      <w:marTop w:val="0"/>
      <w:marBottom w:val="0"/>
      <w:divBdr>
        <w:top w:val="none" w:sz="0" w:space="0" w:color="auto"/>
        <w:left w:val="none" w:sz="0" w:space="0" w:color="auto"/>
        <w:bottom w:val="none" w:sz="0" w:space="0" w:color="auto"/>
        <w:right w:val="none" w:sz="0" w:space="0" w:color="auto"/>
      </w:divBdr>
    </w:div>
    <w:div w:id="1234198607">
      <w:marLeft w:val="0"/>
      <w:marRight w:val="0"/>
      <w:marTop w:val="0"/>
      <w:marBottom w:val="0"/>
      <w:divBdr>
        <w:top w:val="none" w:sz="0" w:space="0" w:color="auto"/>
        <w:left w:val="none" w:sz="0" w:space="0" w:color="auto"/>
        <w:bottom w:val="none" w:sz="0" w:space="0" w:color="auto"/>
        <w:right w:val="none" w:sz="0" w:space="0" w:color="auto"/>
      </w:divBdr>
    </w:div>
    <w:div w:id="1234198608">
      <w:marLeft w:val="0"/>
      <w:marRight w:val="0"/>
      <w:marTop w:val="0"/>
      <w:marBottom w:val="0"/>
      <w:divBdr>
        <w:top w:val="none" w:sz="0" w:space="0" w:color="auto"/>
        <w:left w:val="none" w:sz="0" w:space="0" w:color="auto"/>
        <w:bottom w:val="none" w:sz="0" w:space="0" w:color="auto"/>
        <w:right w:val="none" w:sz="0" w:space="0" w:color="auto"/>
      </w:divBdr>
    </w:div>
    <w:div w:id="1234198609">
      <w:marLeft w:val="0"/>
      <w:marRight w:val="0"/>
      <w:marTop w:val="0"/>
      <w:marBottom w:val="0"/>
      <w:divBdr>
        <w:top w:val="none" w:sz="0" w:space="0" w:color="auto"/>
        <w:left w:val="none" w:sz="0" w:space="0" w:color="auto"/>
        <w:bottom w:val="none" w:sz="0" w:space="0" w:color="auto"/>
        <w:right w:val="none" w:sz="0" w:space="0" w:color="auto"/>
      </w:divBdr>
    </w:div>
    <w:div w:id="1234198610">
      <w:marLeft w:val="0"/>
      <w:marRight w:val="0"/>
      <w:marTop w:val="0"/>
      <w:marBottom w:val="0"/>
      <w:divBdr>
        <w:top w:val="none" w:sz="0" w:space="0" w:color="auto"/>
        <w:left w:val="none" w:sz="0" w:space="0" w:color="auto"/>
        <w:bottom w:val="none" w:sz="0" w:space="0" w:color="auto"/>
        <w:right w:val="none" w:sz="0" w:space="0" w:color="auto"/>
      </w:divBdr>
    </w:div>
    <w:div w:id="1234198611">
      <w:marLeft w:val="0"/>
      <w:marRight w:val="0"/>
      <w:marTop w:val="0"/>
      <w:marBottom w:val="0"/>
      <w:divBdr>
        <w:top w:val="none" w:sz="0" w:space="0" w:color="auto"/>
        <w:left w:val="none" w:sz="0" w:space="0" w:color="auto"/>
        <w:bottom w:val="none" w:sz="0" w:space="0" w:color="auto"/>
        <w:right w:val="none" w:sz="0" w:space="0" w:color="auto"/>
      </w:divBdr>
    </w:div>
    <w:div w:id="1234198612">
      <w:marLeft w:val="0"/>
      <w:marRight w:val="0"/>
      <w:marTop w:val="0"/>
      <w:marBottom w:val="0"/>
      <w:divBdr>
        <w:top w:val="none" w:sz="0" w:space="0" w:color="auto"/>
        <w:left w:val="none" w:sz="0" w:space="0" w:color="auto"/>
        <w:bottom w:val="none" w:sz="0" w:space="0" w:color="auto"/>
        <w:right w:val="none" w:sz="0" w:space="0" w:color="auto"/>
      </w:divBdr>
    </w:div>
    <w:div w:id="1234198613">
      <w:marLeft w:val="0"/>
      <w:marRight w:val="0"/>
      <w:marTop w:val="0"/>
      <w:marBottom w:val="0"/>
      <w:divBdr>
        <w:top w:val="none" w:sz="0" w:space="0" w:color="auto"/>
        <w:left w:val="none" w:sz="0" w:space="0" w:color="auto"/>
        <w:bottom w:val="none" w:sz="0" w:space="0" w:color="auto"/>
        <w:right w:val="none" w:sz="0" w:space="0" w:color="auto"/>
      </w:divBdr>
    </w:div>
    <w:div w:id="1234198614">
      <w:marLeft w:val="0"/>
      <w:marRight w:val="0"/>
      <w:marTop w:val="0"/>
      <w:marBottom w:val="0"/>
      <w:divBdr>
        <w:top w:val="none" w:sz="0" w:space="0" w:color="auto"/>
        <w:left w:val="none" w:sz="0" w:space="0" w:color="auto"/>
        <w:bottom w:val="none" w:sz="0" w:space="0" w:color="auto"/>
        <w:right w:val="none" w:sz="0" w:space="0" w:color="auto"/>
      </w:divBdr>
    </w:div>
    <w:div w:id="1234198615">
      <w:marLeft w:val="0"/>
      <w:marRight w:val="0"/>
      <w:marTop w:val="0"/>
      <w:marBottom w:val="0"/>
      <w:divBdr>
        <w:top w:val="none" w:sz="0" w:space="0" w:color="auto"/>
        <w:left w:val="none" w:sz="0" w:space="0" w:color="auto"/>
        <w:bottom w:val="none" w:sz="0" w:space="0" w:color="auto"/>
        <w:right w:val="none" w:sz="0" w:space="0" w:color="auto"/>
      </w:divBdr>
    </w:div>
    <w:div w:id="1234198616">
      <w:marLeft w:val="0"/>
      <w:marRight w:val="0"/>
      <w:marTop w:val="0"/>
      <w:marBottom w:val="0"/>
      <w:divBdr>
        <w:top w:val="none" w:sz="0" w:space="0" w:color="auto"/>
        <w:left w:val="none" w:sz="0" w:space="0" w:color="auto"/>
        <w:bottom w:val="none" w:sz="0" w:space="0" w:color="auto"/>
        <w:right w:val="none" w:sz="0" w:space="0" w:color="auto"/>
      </w:divBdr>
    </w:div>
    <w:div w:id="1234198617">
      <w:marLeft w:val="0"/>
      <w:marRight w:val="0"/>
      <w:marTop w:val="0"/>
      <w:marBottom w:val="0"/>
      <w:divBdr>
        <w:top w:val="none" w:sz="0" w:space="0" w:color="auto"/>
        <w:left w:val="none" w:sz="0" w:space="0" w:color="auto"/>
        <w:bottom w:val="none" w:sz="0" w:space="0" w:color="auto"/>
        <w:right w:val="none" w:sz="0" w:space="0" w:color="auto"/>
      </w:divBdr>
    </w:div>
    <w:div w:id="1234198618">
      <w:marLeft w:val="0"/>
      <w:marRight w:val="0"/>
      <w:marTop w:val="0"/>
      <w:marBottom w:val="0"/>
      <w:divBdr>
        <w:top w:val="none" w:sz="0" w:space="0" w:color="auto"/>
        <w:left w:val="none" w:sz="0" w:space="0" w:color="auto"/>
        <w:bottom w:val="none" w:sz="0" w:space="0" w:color="auto"/>
        <w:right w:val="none" w:sz="0" w:space="0" w:color="auto"/>
      </w:divBdr>
    </w:div>
    <w:div w:id="1234198619">
      <w:marLeft w:val="0"/>
      <w:marRight w:val="0"/>
      <w:marTop w:val="0"/>
      <w:marBottom w:val="0"/>
      <w:divBdr>
        <w:top w:val="none" w:sz="0" w:space="0" w:color="auto"/>
        <w:left w:val="none" w:sz="0" w:space="0" w:color="auto"/>
        <w:bottom w:val="none" w:sz="0" w:space="0" w:color="auto"/>
        <w:right w:val="none" w:sz="0" w:space="0" w:color="auto"/>
      </w:divBdr>
    </w:div>
    <w:div w:id="1234198620">
      <w:marLeft w:val="0"/>
      <w:marRight w:val="0"/>
      <w:marTop w:val="0"/>
      <w:marBottom w:val="0"/>
      <w:divBdr>
        <w:top w:val="none" w:sz="0" w:space="0" w:color="auto"/>
        <w:left w:val="none" w:sz="0" w:space="0" w:color="auto"/>
        <w:bottom w:val="none" w:sz="0" w:space="0" w:color="auto"/>
        <w:right w:val="none" w:sz="0" w:space="0" w:color="auto"/>
      </w:divBdr>
    </w:div>
    <w:div w:id="1234198621">
      <w:marLeft w:val="0"/>
      <w:marRight w:val="0"/>
      <w:marTop w:val="0"/>
      <w:marBottom w:val="0"/>
      <w:divBdr>
        <w:top w:val="none" w:sz="0" w:space="0" w:color="auto"/>
        <w:left w:val="none" w:sz="0" w:space="0" w:color="auto"/>
        <w:bottom w:val="none" w:sz="0" w:space="0" w:color="auto"/>
        <w:right w:val="none" w:sz="0" w:space="0" w:color="auto"/>
      </w:divBdr>
    </w:div>
    <w:div w:id="1234198622">
      <w:marLeft w:val="0"/>
      <w:marRight w:val="0"/>
      <w:marTop w:val="0"/>
      <w:marBottom w:val="0"/>
      <w:divBdr>
        <w:top w:val="none" w:sz="0" w:space="0" w:color="auto"/>
        <w:left w:val="none" w:sz="0" w:space="0" w:color="auto"/>
        <w:bottom w:val="none" w:sz="0" w:space="0" w:color="auto"/>
        <w:right w:val="none" w:sz="0" w:space="0" w:color="auto"/>
      </w:divBdr>
    </w:div>
    <w:div w:id="1234198623">
      <w:marLeft w:val="424"/>
      <w:marRight w:val="0"/>
      <w:marTop w:val="71"/>
      <w:marBottom w:val="0"/>
      <w:divBdr>
        <w:top w:val="none" w:sz="0" w:space="0" w:color="auto"/>
        <w:left w:val="none" w:sz="0" w:space="0" w:color="auto"/>
        <w:bottom w:val="none" w:sz="0" w:space="0" w:color="auto"/>
        <w:right w:val="none" w:sz="0" w:space="0" w:color="auto"/>
      </w:divBdr>
    </w:div>
    <w:div w:id="1234198624">
      <w:marLeft w:val="0"/>
      <w:marRight w:val="0"/>
      <w:marTop w:val="0"/>
      <w:marBottom w:val="0"/>
      <w:divBdr>
        <w:top w:val="none" w:sz="0" w:space="0" w:color="auto"/>
        <w:left w:val="none" w:sz="0" w:space="0" w:color="auto"/>
        <w:bottom w:val="none" w:sz="0" w:space="0" w:color="auto"/>
        <w:right w:val="none" w:sz="0" w:space="0" w:color="auto"/>
      </w:divBdr>
    </w:div>
    <w:div w:id="1234198625">
      <w:marLeft w:val="0"/>
      <w:marRight w:val="0"/>
      <w:marTop w:val="0"/>
      <w:marBottom w:val="0"/>
      <w:divBdr>
        <w:top w:val="none" w:sz="0" w:space="0" w:color="auto"/>
        <w:left w:val="none" w:sz="0" w:space="0" w:color="auto"/>
        <w:bottom w:val="none" w:sz="0" w:space="0" w:color="auto"/>
        <w:right w:val="none" w:sz="0" w:space="0" w:color="auto"/>
      </w:divBdr>
    </w:div>
    <w:div w:id="1234198626">
      <w:marLeft w:val="0"/>
      <w:marRight w:val="0"/>
      <w:marTop w:val="0"/>
      <w:marBottom w:val="0"/>
      <w:divBdr>
        <w:top w:val="none" w:sz="0" w:space="0" w:color="auto"/>
        <w:left w:val="none" w:sz="0" w:space="0" w:color="auto"/>
        <w:bottom w:val="none" w:sz="0" w:space="0" w:color="auto"/>
        <w:right w:val="none" w:sz="0" w:space="0" w:color="auto"/>
      </w:divBdr>
    </w:div>
    <w:div w:id="1234198627">
      <w:marLeft w:val="0"/>
      <w:marRight w:val="0"/>
      <w:marTop w:val="0"/>
      <w:marBottom w:val="0"/>
      <w:divBdr>
        <w:top w:val="none" w:sz="0" w:space="0" w:color="auto"/>
        <w:left w:val="none" w:sz="0" w:space="0" w:color="auto"/>
        <w:bottom w:val="none" w:sz="0" w:space="0" w:color="auto"/>
        <w:right w:val="none" w:sz="0" w:space="0" w:color="auto"/>
      </w:divBdr>
    </w:div>
    <w:div w:id="1234198628">
      <w:marLeft w:val="0"/>
      <w:marRight w:val="0"/>
      <w:marTop w:val="0"/>
      <w:marBottom w:val="0"/>
      <w:divBdr>
        <w:top w:val="none" w:sz="0" w:space="0" w:color="auto"/>
        <w:left w:val="none" w:sz="0" w:space="0" w:color="auto"/>
        <w:bottom w:val="none" w:sz="0" w:space="0" w:color="auto"/>
        <w:right w:val="none" w:sz="0" w:space="0" w:color="auto"/>
      </w:divBdr>
    </w:div>
    <w:div w:id="1234198629">
      <w:marLeft w:val="0"/>
      <w:marRight w:val="0"/>
      <w:marTop w:val="0"/>
      <w:marBottom w:val="0"/>
      <w:divBdr>
        <w:top w:val="none" w:sz="0" w:space="0" w:color="auto"/>
        <w:left w:val="none" w:sz="0" w:space="0" w:color="auto"/>
        <w:bottom w:val="none" w:sz="0" w:space="0" w:color="auto"/>
        <w:right w:val="none" w:sz="0" w:space="0" w:color="auto"/>
      </w:divBdr>
    </w:div>
    <w:div w:id="1234198630">
      <w:marLeft w:val="0"/>
      <w:marRight w:val="0"/>
      <w:marTop w:val="0"/>
      <w:marBottom w:val="0"/>
      <w:divBdr>
        <w:top w:val="none" w:sz="0" w:space="0" w:color="auto"/>
        <w:left w:val="none" w:sz="0" w:space="0" w:color="auto"/>
        <w:bottom w:val="none" w:sz="0" w:space="0" w:color="auto"/>
        <w:right w:val="none" w:sz="0" w:space="0" w:color="auto"/>
      </w:divBdr>
    </w:div>
    <w:div w:id="1234198631">
      <w:marLeft w:val="0"/>
      <w:marRight w:val="0"/>
      <w:marTop w:val="0"/>
      <w:marBottom w:val="0"/>
      <w:divBdr>
        <w:top w:val="none" w:sz="0" w:space="0" w:color="auto"/>
        <w:left w:val="none" w:sz="0" w:space="0" w:color="auto"/>
        <w:bottom w:val="none" w:sz="0" w:space="0" w:color="auto"/>
        <w:right w:val="none" w:sz="0" w:space="0" w:color="auto"/>
      </w:divBdr>
    </w:div>
    <w:div w:id="1234198632">
      <w:marLeft w:val="0"/>
      <w:marRight w:val="0"/>
      <w:marTop w:val="0"/>
      <w:marBottom w:val="0"/>
      <w:divBdr>
        <w:top w:val="none" w:sz="0" w:space="0" w:color="auto"/>
        <w:left w:val="none" w:sz="0" w:space="0" w:color="auto"/>
        <w:bottom w:val="none" w:sz="0" w:space="0" w:color="auto"/>
        <w:right w:val="none" w:sz="0" w:space="0" w:color="auto"/>
      </w:divBdr>
    </w:div>
    <w:div w:id="1234198633">
      <w:marLeft w:val="0"/>
      <w:marRight w:val="0"/>
      <w:marTop w:val="0"/>
      <w:marBottom w:val="0"/>
      <w:divBdr>
        <w:top w:val="none" w:sz="0" w:space="0" w:color="auto"/>
        <w:left w:val="none" w:sz="0" w:space="0" w:color="auto"/>
        <w:bottom w:val="none" w:sz="0" w:space="0" w:color="auto"/>
        <w:right w:val="none" w:sz="0" w:space="0" w:color="auto"/>
      </w:divBdr>
    </w:div>
    <w:div w:id="1234198634">
      <w:marLeft w:val="0"/>
      <w:marRight w:val="0"/>
      <w:marTop w:val="0"/>
      <w:marBottom w:val="0"/>
      <w:divBdr>
        <w:top w:val="none" w:sz="0" w:space="0" w:color="auto"/>
        <w:left w:val="none" w:sz="0" w:space="0" w:color="auto"/>
        <w:bottom w:val="none" w:sz="0" w:space="0" w:color="auto"/>
        <w:right w:val="none" w:sz="0" w:space="0" w:color="auto"/>
      </w:divBdr>
    </w:div>
    <w:div w:id="1234198635">
      <w:marLeft w:val="0"/>
      <w:marRight w:val="0"/>
      <w:marTop w:val="0"/>
      <w:marBottom w:val="0"/>
      <w:divBdr>
        <w:top w:val="none" w:sz="0" w:space="0" w:color="auto"/>
        <w:left w:val="none" w:sz="0" w:space="0" w:color="auto"/>
        <w:bottom w:val="none" w:sz="0" w:space="0" w:color="auto"/>
        <w:right w:val="none" w:sz="0" w:space="0" w:color="auto"/>
      </w:divBdr>
    </w:div>
    <w:div w:id="1234198636">
      <w:marLeft w:val="0"/>
      <w:marRight w:val="0"/>
      <w:marTop w:val="0"/>
      <w:marBottom w:val="0"/>
      <w:divBdr>
        <w:top w:val="none" w:sz="0" w:space="0" w:color="auto"/>
        <w:left w:val="none" w:sz="0" w:space="0" w:color="auto"/>
        <w:bottom w:val="none" w:sz="0" w:space="0" w:color="auto"/>
        <w:right w:val="none" w:sz="0" w:space="0" w:color="auto"/>
      </w:divBdr>
    </w:div>
    <w:div w:id="1234198637">
      <w:marLeft w:val="0"/>
      <w:marRight w:val="0"/>
      <w:marTop w:val="0"/>
      <w:marBottom w:val="0"/>
      <w:divBdr>
        <w:top w:val="none" w:sz="0" w:space="0" w:color="auto"/>
        <w:left w:val="none" w:sz="0" w:space="0" w:color="auto"/>
        <w:bottom w:val="none" w:sz="0" w:space="0" w:color="auto"/>
        <w:right w:val="none" w:sz="0" w:space="0" w:color="auto"/>
      </w:divBdr>
    </w:div>
    <w:div w:id="1234198638">
      <w:marLeft w:val="0"/>
      <w:marRight w:val="0"/>
      <w:marTop w:val="0"/>
      <w:marBottom w:val="0"/>
      <w:divBdr>
        <w:top w:val="none" w:sz="0" w:space="0" w:color="auto"/>
        <w:left w:val="none" w:sz="0" w:space="0" w:color="auto"/>
        <w:bottom w:val="none" w:sz="0" w:space="0" w:color="auto"/>
        <w:right w:val="none" w:sz="0" w:space="0" w:color="auto"/>
      </w:divBdr>
    </w:div>
    <w:div w:id="1234198639">
      <w:marLeft w:val="0"/>
      <w:marRight w:val="0"/>
      <w:marTop w:val="0"/>
      <w:marBottom w:val="0"/>
      <w:divBdr>
        <w:top w:val="none" w:sz="0" w:space="0" w:color="auto"/>
        <w:left w:val="none" w:sz="0" w:space="0" w:color="auto"/>
        <w:bottom w:val="none" w:sz="0" w:space="0" w:color="auto"/>
        <w:right w:val="none" w:sz="0" w:space="0" w:color="auto"/>
      </w:divBdr>
    </w:div>
    <w:div w:id="1234198640">
      <w:marLeft w:val="0"/>
      <w:marRight w:val="0"/>
      <w:marTop w:val="0"/>
      <w:marBottom w:val="0"/>
      <w:divBdr>
        <w:top w:val="none" w:sz="0" w:space="0" w:color="auto"/>
        <w:left w:val="none" w:sz="0" w:space="0" w:color="auto"/>
        <w:bottom w:val="none" w:sz="0" w:space="0" w:color="auto"/>
        <w:right w:val="none" w:sz="0" w:space="0" w:color="auto"/>
      </w:divBdr>
    </w:div>
    <w:div w:id="1234198641">
      <w:marLeft w:val="0"/>
      <w:marRight w:val="0"/>
      <w:marTop w:val="0"/>
      <w:marBottom w:val="0"/>
      <w:divBdr>
        <w:top w:val="none" w:sz="0" w:space="0" w:color="auto"/>
        <w:left w:val="none" w:sz="0" w:space="0" w:color="auto"/>
        <w:bottom w:val="none" w:sz="0" w:space="0" w:color="auto"/>
        <w:right w:val="none" w:sz="0" w:space="0" w:color="auto"/>
      </w:divBdr>
    </w:div>
    <w:div w:id="1234198642">
      <w:marLeft w:val="0"/>
      <w:marRight w:val="0"/>
      <w:marTop w:val="0"/>
      <w:marBottom w:val="0"/>
      <w:divBdr>
        <w:top w:val="none" w:sz="0" w:space="0" w:color="auto"/>
        <w:left w:val="none" w:sz="0" w:space="0" w:color="auto"/>
        <w:bottom w:val="none" w:sz="0" w:space="0" w:color="auto"/>
        <w:right w:val="none" w:sz="0" w:space="0" w:color="auto"/>
      </w:divBdr>
    </w:div>
    <w:div w:id="1234198643">
      <w:marLeft w:val="0"/>
      <w:marRight w:val="0"/>
      <w:marTop w:val="0"/>
      <w:marBottom w:val="0"/>
      <w:divBdr>
        <w:top w:val="none" w:sz="0" w:space="0" w:color="auto"/>
        <w:left w:val="none" w:sz="0" w:space="0" w:color="auto"/>
        <w:bottom w:val="none" w:sz="0" w:space="0" w:color="auto"/>
        <w:right w:val="none" w:sz="0" w:space="0" w:color="auto"/>
      </w:divBdr>
    </w:div>
    <w:div w:id="1234198644">
      <w:marLeft w:val="0"/>
      <w:marRight w:val="0"/>
      <w:marTop w:val="0"/>
      <w:marBottom w:val="0"/>
      <w:divBdr>
        <w:top w:val="none" w:sz="0" w:space="0" w:color="auto"/>
        <w:left w:val="none" w:sz="0" w:space="0" w:color="auto"/>
        <w:bottom w:val="none" w:sz="0" w:space="0" w:color="auto"/>
        <w:right w:val="none" w:sz="0" w:space="0" w:color="auto"/>
      </w:divBdr>
    </w:div>
    <w:div w:id="1234198645">
      <w:marLeft w:val="0"/>
      <w:marRight w:val="0"/>
      <w:marTop w:val="0"/>
      <w:marBottom w:val="0"/>
      <w:divBdr>
        <w:top w:val="none" w:sz="0" w:space="0" w:color="auto"/>
        <w:left w:val="none" w:sz="0" w:space="0" w:color="auto"/>
        <w:bottom w:val="none" w:sz="0" w:space="0" w:color="auto"/>
        <w:right w:val="none" w:sz="0" w:space="0" w:color="auto"/>
      </w:divBdr>
    </w:div>
    <w:div w:id="1234198646">
      <w:marLeft w:val="0"/>
      <w:marRight w:val="0"/>
      <w:marTop w:val="0"/>
      <w:marBottom w:val="0"/>
      <w:divBdr>
        <w:top w:val="none" w:sz="0" w:space="0" w:color="auto"/>
        <w:left w:val="none" w:sz="0" w:space="0" w:color="auto"/>
        <w:bottom w:val="none" w:sz="0" w:space="0" w:color="auto"/>
        <w:right w:val="none" w:sz="0" w:space="0" w:color="auto"/>
      </w:divBdr>
    </w:div>
    <w:div w:id="1234198647">
      <w:marLeft w:val="0"/>
      <w:marRight w:val="0"/>
      <w:marTop w:val="0"/>
      <w:marBottom w:val="0"/>
      <w:divBdr>
        <w:top w:val="none" w:sz="0" w:space="0" w:color="auto"/>
        <w:left w:val="none" w:sz="0" w:space="0" w:color="auto"/>
        <w:bottom w:val="none" w:sz="0" w:space="0" w:color="auto"/>
        <w:right w:val="none" w:sz="0" w:space="0" w:color="auto"/>
      </w:divBdr>
    </w:div>
    <w:div w:id="1234198648">
      <w:marLeft w:val="0"/>
      <w:marRight w:val="0"/>
      <w:marTop w:val="0"/>
      <w:marBottom w:val="0"/>
      <w:divBdr>
        <w:top w:val="none" w:sz="0" w:space="0" w:color="auto"/>
        <w:left w:val="none" w:sz="0" w:space="0" w:color="auto"/>
        <w:bottom w:val="none" w:sz="0" w:space="0" w:color="auto"/>
        <w:right w:val="none" w:sz="0" w:space="0" w:color="auto"/>
      </w:divBdr>
    </w:div>
    <w:div w:id="1234198649">
      <w:marLeft w:val="0"/>
      <w:marRight w:val="0"/>
      <w:marTop w:val="0"/>
      <w:marBottom w:val="0"/>
      <w:divBdr>
        <w:top w:val="none" w:sz="0" w:space="0" w:color="auto"/>
        <w:left w:val="none" w:sz="0" w:space="0" w:color="auto"/>
        <w:bottom w:val="none" w:sz="0" w:space="0" w:color="auto"/>
        <w:right w:val="none" w:sz="0" w:space="0" w:color="auto"/>
      </w:divBdr>
    </w:div>
    <w:div w:id="1234198650">
      <w:marLeft w:val="0"/>
      <w:marRight w:val="0"/>
      <w:marTop w:val="0"/>
      <w:marBottom w:val="0"/>
      <w:divBdr>
        <w:top w:val="none" w:sz="0" w:space="0" w:color="auto"/>
        <w:left w:val="none" w:sz="0" w:space="0" w:color="auto"/>
        <w:bottom w:val="none" w:sz="0" w:space="0" w:color="auto"/>
        <w:right w:val="none" w:sz="0" w:space="0" w:color="auto"/>
      </w:divBdr>
    </w:div>
    <w:div w:id="1234198651">
      <w:marLeft w:val="0"/>
      <w:marRight w:val="0"/>
      <w:marTop w:val="0"/>
      <w:marBottom w:val="0"/>
      <w:divBdr>
        <w:top w:val="none" w:sz="0" w:space="0" w:color="auto"/>
        <w:left w:val="none" w:sz="0" w:space="0" w:color="auto"/>
        <w:bottom w:val="none" w:sz="0" w:space="0" w:color="auto"/>
        <w:right w:val="none" w:sz="0" w:space="0" w:color="auto"/>
      </w:divBdr>
    </w:div>
    <w:div w:id="1234198652">
      <w:marLeft w:val="0"/>
      <w:marRight w:val="0"/>
      <w:marTop w:val="0"/>
      <w:marBottom w:val="0"/>
      <w:divBdr>
        <w:top w:val="none" w:sz="0" w:space="0" w:color="auto"/>
        <w:left w:val="none" w:sz="0" w:space="0" w:color="auto"/>
        <w:bottom w:val="none" w:sz="0" w:space="0" w:color="auto"/>
        <w:right w:val="none" w:sz="0" w:space="0" w:color="auto"/>
      </w:divBdr>
    </w:div>
    <w:div w:id="1234198653">
      <w:marLeft w:val="0"/>
      <w:marRight w:val="0"/>
      <w:marTop w:val="0"/>
      <w:marBottom w:val="0"/>
      <w:divBdr>
        <w:top w:val="none" w:sz="0" w:space="0" w:color="auto"/>
        <w:left w:val="none" w:sz="0" w:space="0" w:color="auto"/>
        <w:bottom w:val="none" w:sz="0" w:space="0" w:color="auto"/>
        <w:right w:val="none" w:sz="0" w:space="0" w:color="auto"/>
      </w:divBdr>
    </w:div>
    <w:div w:id="1234198654">
      <w:marLeft w:val="0"/>
      <w:marRight w:val="0"/>
      <w:marTop w:val="0"/>
      <w:marBottom w:val="0"/>
      <w:divBdr>
        <w:top w:val="none" w:sz="0" w:space="0" w:color="auto"/>
        <w:left w:val="none" w:sz="0" w:space="0" w:color="auto"/>
        <w:bottom w:val="none" w:sz="0" w:space="0" w:color="auto"/>
        <w:right w:val="none" w:sz="0" w:space="0" w:color="auto"/>
      </w:divBdr>
    </w:div>
    <w:div w:id="1234198655">
      <w:marLeft w:val="0"/>
      <w:marRight w:val="0"/>
      <w:marTop w:val="0"/>
      <w:marBottom w:val="0"/>
      <w:divBdr>
        <w:top w:val="none" w:sz="0" w:space="0" w:color="auto"/>
        <w:left w:val="none" w:sz="0" w:space="0" w:color="auto"/>
        <w:bottom w:val="none" w:sz="0" w:space="0" w:color="auto"/>
        <w:right w:val="none" w:sz="0" w:space="0" w:color="auto"/>
      </w:divBdr>
    </w:div>
    <w:div w:id="1234198656">
      <w:marLeft w:val="0"/>
      <w:marRight w:val="0"/>
      <w:marTop w:val="0"/>
      <w:marBottom w:val="0"/>
      <w:divBdr>
        <w:top w:val="none" w:sz="0" w:space="0" w:color="auto"/>
        <w:left w:val="none" w:sz="0" w:space="0" w:color="auto"/>
        <w:bottom w:val="none" w:sz="0" w:space="0" w:color="auto"/>
        <w:right w:val="none" w:sz="0" w:space="0" w:color="auto"/>
      </w:divBdr>
    </w:div>
    <w:div w:id="1234198657">
      <w:marLeft w:val="0"/>
      <w:marRight w:val="0"/>
      <w:marTop w:val="0"/>
      <w:marBottom w:val="0"/>
      <w:divBdr>
        <w:top w:val="none" w:sz="0" w:space="0" w:color="auto"/>
        <w:left w:val="none" w:sz="0" w:space="0" w:color="auto"/>
        <w:bottom w:val="none" w:sz="0" w:space="0" w:color="auto"/>
        <w:right w:val="none" w:sz="0" w:space="0" w:color="auto"/>
      </w:divBdr>
    </w:div>
    <w:div w:id="1234198658">
      <w:marLeft w:val="0"/>
      <w:marRight w:val="0"/>
      <w:marTop w:val="0"/>
      <w:marBottom w:val="0"/>
      <w:divBdr>
        <w:top w:val="none" w:sz="0" w:space="0" w:color="auto"/>
        <w:left w:val="none" w:sz="0" w:space="0" w:color="auto"/>
        <w:bottom w:val="none" w:sz="0" w:space="0" w:color="auto"/>
        <w:right w:val="none" w:sz="0" w:space="0" w:color="auto"/>
      </w:divBdr>
    </w:div>
    <w:div w:id="1234198659">
      <w:marLeft w:val="0"/>
      <w:marRight w:val="0"/>
      <w:marTop w:val="0"/>
      <w:marBottom w:val="0"/>
      <w:divBdr>
        <w:top w:val="none" w:sz="0" w:space="0" w:color="auto"/>
        <w:left w:val="none" w:sz="0" w:space="0" w:color="auto"/>
        <w:bottom w:val="none" w:sz="0" w:space="0" w:color="auto"/>
        <w:right w:val="none" w:sz="0" w:space="0" w:color="auto"/>
      </w:divBdr>
    </w:div>
    <w:div w:id="1234198660">
      <w:marLeft w:val="0"/>
      <w:marRight w:val="0"/>
      <w:marTop w:val="0"/>
      <w:marBottom w:val="0"/>
      <w:divBdr>
        <w:top w:val="none" w:sz="0" w:space="0" w:color="auto"/>
        <w:left w:val="none" w:sz="0" w:space="0" w:color="auto"/>
        <w:bottom w:val="none" w:sz="0" w:space="0" w:color="auto"/>
        <w:right w:val="none" w:sz="0" w:space="0" w:color="auto"/>
      </w:divBdr>
    </w:div>
    <w:div w:id="1234198661">
      <w:marLeft w:val="0"/>
      <w:marRight w:val="0"/>
      <w:marTop w:val="0"/>
      <w:marBottom w:val="0"/>
      <w:divBdr>
        <w:top w:val="none" w:sz="0" w:space="0" w:color="auto"/>
        <w:left w:val="none" w:sz="0" w:space="0" w:color="auto"/>
        <w:bottom w:val="none" w:sz="0" w:space="0" w:color="auto"/>
        <w:right w:val="none" w:sz="0" w:space="0" w:color="auto"/>
      </w:divBdr>
    </w:div>
    <w:div w:id="1234198662">
      <w:marLeft w:val="0"/>
      <w:marRight w:val="0"/>
      <w:marTop w:val="0"/>
      <w:marBottom w:val="0"/>
      <w:divBdr>
        <w:top w:val="none" w:sz="0" w:space="0" w:color="auto"/>
        <w:left w:val="none" w:sz="0" w:space="0" w:color="auto"/>
        <w:bottom w:val="none" w:sz="0" w:space="0" w:color="auto"/>
        <w:right w:val="none" w:sz="0" w:space="0" w:color="auto"/>
      </w:divBdr>
    </w:div>
    <w:div w:id="1234198663">
      <w:marLeft w:val="0"/>
      <w:marRight w:val="0"/>
      <w:marTop w:val="0"/>
      <w:marBottom w:val="0"/>
      <w:divBdr>
        <w:top w:val="none" w:sz="0" w:space="0" w:color="auto"/>
        <w:left w:val="none" w:sz="0" w:space="0" w:color="auto"/>
        <w:bottom w:val="none" w:sz="0" w:space="0" w:color="auto"/>
        <w:right w:val="none" w:sz="0" w:space="0" w:color="auto"/>
      </w:divBdr>
    </w:div>
    <w:div w:id="1234198664">
      <w:marLeft w:val="0"/>
      <w:marRight w:val="0"/>
      <w:marTop w:val="0"/>
      <w:marBottom w:val="0"/>
      <w:divBdr>
        <w:top w:val="none" w:sz="0" w:space="0" w:color="auto"/>
        <w:left w:val="none" w:sz="0" w:space="0" w:color="auto"/>
        <w:bottom w:val="none" w:sz="0" w:space="0" w:color="auto"/>
        <w:right w:val="none" w:sz="0" w:space="0" w:color="auto"/>
      </w:divBdr>
    </w:div>
    <w:div w:id="1234198665">
      <w:marLeft w:val="0"/>
      <w:marRight w:val="0"/>
      <w:marTop w:val="0"/>
      <w:marBottom w:val="0"/>
      <w:divBdr>
        <w:top w:val="none" w:sz="0" w:space="0" w:color="auto"/>
        <w:left w:val="none" w:sz="0" w:space="0" w:color="auto"/>
        <w:bottom w:val="none" w:sz="0" w:space="0" w:color="auto"/>
        <w:right w:val="none" w:sz="0" w:space="0" w:color="auto"/>
      </w:divBdr>
    </w:div>
    <w:div w:id="1234198666">
      <w:marLeft w:val="0"/>
      <w:marRight w:val="0"/>
      <w:marTop w:val="0"/>
      <w:marBottom w:val="0"/>
      <w:divBdr>
        <w:top w:val="none" w:sz="0" w:space="0" w:color="auto"/>
        <w:left w:val="none" w:sz="0" w:space="0" w:color="auto"/>
        <w:bottom w:val="none" w:sz="0" w:space="0" w:color="auto"/>
        <w:right w:val="none" w:sz="0" w:space="0" w:color="auto"/>
      </w:divBdr>
    </w:div>
    <w:div w:id="1234198667">
      <w:marLeft w:val="0"/>
      <w:marRight w:val="0"/>
      <w:marTop w:val="0"/>
      <w:marBottom w:val="0"/>
      <w:divBdr>
        <w:top w:val="none" w:sz="0" w:space="0" w:color="auto"/>
        <w:left w:val="none" w:sz="0" w:space="0" w:color="auto"/>
        <w:bottom w:val="none" w:sz="0" w:space="0" w:color="auto"/>
        <w:right w:val="none" w:sz="0" w:space="0" w:color="auto"/>
      </w:divBdr>
    </w:div>
    <w:div w:id="1234198668">
      <w:marLeft w:val="0"/>
      <w:marRight w:val="0"/>
      <w:marTop w:val="0"/>
      <w:marBottom w:val="0"/>
      <w:divBdr>
        <w:top w:val="none" w:sz="0" w:space="0" w:color="auto"/>
        <w:left w:val="none" w:sz="0" w:space="0" w:color="auto"/>
        <w:bottom w:val="none" w:sz="0" w:space="0" w:color="auto"/>
        <w:right w:val="none" w:sz="0" w:space="0" w:color="auto"/>
      </w:divBdr>
    </w:div>
    <w:div w:id="1234198669">
      <w:marLeft w:val="0"/>
      <w:marRight w:val="0"/>
      <w:marTop w:val="0"/>
      <w:marBottom w:val="0"/>
      <w:divBdr>
        <w:top w:val="none" w:sz="0" w:space="0" w:color="auto"/>
        <w:left w:val="none" w:sz="0" w:space="0" w:color="auto"/>
        <w:bottom w:val="none" w:sz="0" w:space="0" w:color="auto"/>
        <w:right w:val="none" w:sz="0" w:space="0" w:color="auto"/>
      </w:divBdr>
    </w:div>
    <w:div w:id="1234198670">
      <w:marLeft w:val="0"/>
      <w:marRight w:val="0"/>
      <w:marTop w:val="0"/>
      <w:marBottom w:val="0"/>
      <w:divBdr>
        <w:top w:val="none" w:sz="0" w:space="0" w:color="auto"/>
        <w:left w:val="none" w:sz="0" w:space="0" w:color="auto"/>
        <w:bottom w:val="none" w:sz="0" w:space="0" w:color="auto"/>
        <w:right w:val="none" w:sz="0" w:space="0" w:color="auto"/>
      </w:divBdr>
    </w:div>
    <w:div w:id="1234198671">
      <w:marLeft w:val="0"/>
      <w:marRight w:val="0"/>
      <w:marTop w:val="0"/>
      <w:marBottom w:val="0"/>
      <w:divBdr>
        <w:top w:val="none" w:sz="0" w:space="0" w:color="auto"/>
        <w:left w:val="none" w:sz="0" w:space="0" w:color="auto"/>
        <w:bottom w:val="none" w:sz="0" w:space="0" w:color="auto"/>
        <w:right w:val="none" w:sz="0" w:space="0" w:color="auto"/>
      </w:divBdr>
    </w:div>
    <w:div w:id="1234198672">
      <w:marLeft w:val="0"/>
      <w:marRight w:val="0"/>
      <w:marTop w:val="0"/>
      <w:marBottom w:val="0"/>
      <w:divBdr>
        <w:top w:val="none" w:sz="0" w:space="0" w:color="auto"/>
        <w:left w:val="none" w:sz="0" w:space="0" w:color="auto"/>
        <w:bottom w:val="none" w:sz="0" w:space="0" w:color="auto"/>
        <w:right w:val="none" w:sz="0" w:space="0" w:color="auto"/>
      </w:divBdr>
    </w:div>
    <w:div w:id="1234198673">
      <w:marLeft w:val="0"/>
      <w:marRight w:val="0"/>
      <w:marTop w:val="0"/>
      <w:marBottom w:val="0"/>
      <w:divBdr>
        <w:top w:val="none" w:sz="0" w:space="0" w:color="auto"/>
        <w:left w:val="none" w:sz="0" w:space="0" w:color="auto"/>
        <w:bottom w:val="none" w:sz="0" w:space="0" w:color="auto"/>
        <w:right w:val="none" w:sz="0" w:space="0" w:color="auto"/>
      </w:divBdr>
    </w:div>
    <w:div w:id="1234198674">
      <w:marLeft w:val="0"/>
      <w:marRight w:val="0"/>
      <w:marTop w:val="0"/>
      <w:marBottom w:val="0"/>
      <w:divBdr>
        <w:top w:val="none" w:sz="0" w:space="0" w:color="auto"/>
        <w:left w:val="none" w:sz="0" w:space="0" w:color="auto"/>
        <w:bottom w:val="none" w:sz="0" w:space="0" w:color="auto"/>
        <w:right w:val="none" w:sz="0" w:space="0" w:color="auto"/>
      </w:divBdr>
    </w:div>
    <w:div w:id="1234198675">
      <w:marLeft w:val="0"/>
      <w:marRight w:val="0"/>
      <w:marTop w:val="0"/>
      <w:marBottom w:val="0"/>
      <w:divBdr>
        <w:top w:val="none" w:sz="0" w:space="0" w:color="auto"/>
        <w:left w:val="none" w:sz="0" w:space="0" w:color="auto"/>
        <w:bottom w:val="none" w:sz="0" w:space="0" w:color="auto"/>
        <w:right w:val="none" w:sz="0" w:space="0" w:color="auto"/>
      </w:divBdr>
    </w:div>
    <w:div w:id="1234198676">
      <w:marLeft w:val="0"/>
      <w:marRight w:val="0"/>
      <w:marTop w:val="0"/>
      <w:marBottom w:val="0"/>
      <w:divBdr>
        <w:top w:val="none" w:sz="0" w:space="0" w:color="auto"/>
        <w:left w:val="none" w:sz="0" w:space="0" w:color="auto"/>
        <w:bottom w:val="none" w:sz="0" w:space="0" w:color="auto"/>
        <w:right w:val="none" w:sz="0" w:space="0" w:color="auto"/>
      </w:divBdr>
    </w:div>
    <w:div w:id="1234198677">
      <w:marLeft w:val="0"/>
      <w:marRight w:val="0"/>
      <w:marTop w:val="0"/>
      <w:marBottom w:val="0"/>
      <w:divBdr>
        <w:top w:val="none" w:sz="0" w:space="0" w:color="auto"/>
        <w:left w:val="none" w:sz="0" w:space="0" w:color="auto"/>
        <w:bottom w:val="none" w:sz="0" w:space="0" w:color="auto"/>
        <w:right w:val="none" w:sz="0" w:space="0" w:color="auto"/>
      </w:divBdr>
    </w:div>
    <w:div w:id="1234198678">
      <w:marLeft w:val="0"/>
      <w:marRight w:val="0"/>
      <w:marTop w:val="0"/>
      <w:marBottom w:val="0"/>
      <w:divBdr>
        <w:top w:val="none" w:sz="0" w:space="0" w:color="auto"/>
        <w:left w:val="none" w:sz="0" w:space="0" w:color="auto"/>
        <w:bottom w:val="none" w:sz="0" w:space="0" w:color="auto"/>
        <w:right w:val="none" w:sz="0" w:space="0" w:color="auto"/>
      </w:divBdr>
    </w:div>
    <w:div w:id="1234198679">
      <w:marLeft w:val="0"/>
      <w:marRight w:val="0"/>
      <w:marTop w:val="0"/>
      <w:marBottom w:val="0"/>
      <w:divBdr>
        <w:top w:val="none" w:sz="0" w:space="0" w:color="auto"/>
        <w:left w:val="none" w:sz="0" w:space="0" w:color="auto"/>
        <w:bottom w:val="none" w:sz="0" w:space="0" w:color="auto"/>
        <w:right w:val="none" w:sz="0" w:space="0" w:color="auto"/>
      </w:divBdr>
    </w:div>
    <w:div w:id="1234198680">
      <w:marLeft w:val="0"/>
      <w:marRight w:val="0"/>
      <w:marTop w:val="0"/>
      <w:marBottom w:val="0"/>
      <w:divBdr>
        <w:top w:val="none" w:sz="0" w:space="0" w:color="auto"/>
        <w:left w:val="none" w:sz="0" w:space="0" w:color="auto"/>
        <w:bottom w:val="none" w:sz="0" w:space="0" w:color="auto"/>
        <w:right w:val="none" w:sz="0" w:space="0" w:color="auto"/>
      </w:divBdr>
    </w:div>
    <w:div w:id="1234198681">
      <w:marLeft w:val="0"/>
      <w:marRight w:val="0"/>
      <w:marTop w:val="0"/>
      <w:marBottom w:val="0"/>
      <w:divBdr>
        <w:top w:val="none" w:sz="0" w:space="0" w:color="auto"/>
        <w:left w:val="none" w:sz="0" w:space="0" w:color="auto"/>
        <w:bottom w:val="none" w:sz="0" w:space="0" w:color="auto"/>
        <w:right w:val="none" w:sz="0" w:space="0" w:color="auto"/>
      </w:divBdr>
    </w:div>
    <w:div w:id="1234198682">
      <w:marLeft w:val="0"/>
      <w:marRight w:val="0"/>
      <w:marTop w:val="0"/>
      <w:marBottom w:val="0"/>
      <w:divBdr>
        <w:top w:val="none" w:sz="0" w:space="0" w:color="auto"/>
        <w:left w:val="none" w:sz="0" w:space="0" w:color="auto"/>
        <w:bottom w:val="none" w:sz="0" w:space="0" w:color="auto"/>
        <w:right w:val="none" w:sz="0" w:space="0" w:color="auto"/>
      </w:divBdr>
    </w:div>
    <w:div w:id="1234198683">
      <w:marLeft w:val="0"/>
      <w:marRight w:val="0"/>
      <w:marTop w:val="0"/>
      <w:marBottom w:val="0"/>
      <w:divBdr>
        <w:top w:val="none" w:sz="0" w:space="0" w:color="auto"/>
        <w:left w:val="none" w:sz="0" w:space="0" w:color="auto"/>
        <w:bottom w:val="none" w:sz="0" w:space="0" w:color="auto"/>
        <w:right w:val="none" w:sz="0" w:space="0" w:color="auto"/>
      </w:divBdr>
    </w:div>
    <w:div w:id="1234198684">
      <w:marLeft w:val="0"/>
      <w:marRight w:val="0"/>
      <w:marTop w:val="0"/>
      <w:marBottom w:val="0"/>
      <w:divBdr>
        <w:top w:val="none" w:sz="0" w:space="0" w:color="auto"/>
        <w:left w:val="none" w:sz="0" w:space="0" w:color="auto"/>
        <w:bottom w:val="none" w:sz="0" w:space="0" w:color="auto"/>
        <w:right w:val="none" w:sz="0" w:space="0" w:color="auto"/>
      </w:divBdr>
    </w:div>
    <w:div w:id="1234198685">
      <w:marLeft w:val="0"/>
      <w:marRight w:val="0"/>
      <w:marTop w:val="0"/>
      <w:marBottom w:val="0"/>
      <w:divBdr>
        <w:top w:val="none" w:sz="0" w:space="0" w:color="auto"/>
        <w:left w:val="none" w:sz="0" w:space="0" w:color="auto"/>
        <w:bottom w:val="none" w:sz="0" w:space="0" w:color="auto"/>
        <w:right w:val="none" w:sz="0" w:space="0" w:color="auto"/>
      </w:divBdr>
    </w:div>
    <w:div w:id="1234198686">
      <w:marLeft w:val="0"/>
      <w:marRight w:val="0"/>
      <w:marTop w:val="0"/>
      <w:marBottom w:val="0"/>
      <w:divBdr>
        <w:top w:val="none" w:sz="0" w:space="0" w:color="auto"/>
        <w:left w:val="none" w:sz="0" w:space="0" w:color="auto"/>
        <w:bottom w:val="none" w:sz="0" w:space="0" w:color="auto"/>
        <w:right w:val="none" w:sz="0" w:space="0" w:color="auto"/>
      </w:divBdr>
    </w:div>
    <w:div w:id="1234198687">
      <w:marLeft w:val="0"/>
      <w:marRight w:val="0"/>
      <w:marTop w:val="0"/>
      <w:marBottom w:val="0"/>
      <w:divBdr>
        <w:top w:val="none" w:sz="0" w:space="0" w:color="auto"/>
        <w:left w:val="none" w:sz="0" w:space="0" w:color="auto"/>
        <w:bottom w:val="none" w:sz="0" w:space="0" w:color="auto"/>
        <w:right w:val="none" w:sz="0" w:space="0" w:color="auto"/>
      </w:divBdr>
    </w:div>
    <w:div w:id="1234198688">
      <w:marLeft w:val="0"/>
      <w:marRight w:val="0"/>
      <w:marTop w:val="0"/>
      <w:marBottom w:val="0"/>
      <w:divBdr>
        <w:top w:val="none" w:sz="0" w:space="0" w:color="auto"/>
        <w:left w:val="none" w:sz="0" w:space="0" w:color="auto"/>
        <w:bottom w:val="none" w:sz="0" w:space="0" w:color="auto"/>
        <w:right w:val="none" w:sz="0" w:space="0" w:color="auto"/>
      </w:divBdr>
    </w:div>
    <w:div w:id="1234198689">
      <w:marLeft w:val="0"/>
      <w:marRight w:val="0"/>
      <w:marTop w:val="0"/>
      <w:marBottom w:val="0"/>
      <w:divBdr>
        <w:top w:val="none" w:sz="0" w:space="0" w:color="auto"/>
        <w:left w:val="none" w:sz="0" w:space="0" w:color="auto"/>
        <w:bottom w:val="none" w:sz="0" w:space="0" w:color="auto"/>
        <w:right w:val="none" w:sz="0" w:space="0" w:color="auto"/>
      </w:divBdr>
    </w:div>
    <w:div w:id="1234198690">
      <w:marLeft w:val="0"/>
      <w:marRight w:val="0"/>
      <w:marTop w:val="0"/>
      <w:marBottom w:val="0"/>
      <w:divBdr>
        <w:top w:val="none" w:sz="0" w:space="0" w:color="auto"/>
        <w:left w:val="none" w:sz="0" w:space="0" w:color="auto"/>
        <w:bottom w:val="none" w:sz="0" w:space="0" w:color="auto"/>
        <w:right w:val="none" w:sz="0" w:space="0" w:color="auto"/>
      </w:divBdr>
    </w:div>
    <w:div w:id="1234198691">
      <w:marLeft w:val="0"/>
      <w:marRight w:val="0"/>
      <w:marTop w:val="0"/>
      <w:marBottom w:val="0"/>
      <w:divBdr>
        <w:top w:val="none" w:sz="0" w:space="0" w:color="auto"/>
        <w:left w:val="none" w:sz="0" w:space="0" w:color="auto"/>
        <w:bottom w:val="none" w:sz="0" w:space="0" w:color="auto"/>
        <w:right w:val="none" w:sz="0" w:space="0" w:color="auto"/>
      </w:divBdr>
    </w:div>
    <w:div w:id="1234198692">
      <w:marLeft w:val="0"/>
      <w:marRight w:val="0"/>
      <w:marTop w:val="0"/>
      <w:marBottom w:val="0"/>
      <w:divBdr>
        <w:top w:val="none" w:sz="0" w:space="0" w:color="auto"/>
        <w:left w:val="none" w:sz="0" w:space="0" w:color="auto"/>
        <w:bottom w:val="none" w:sz="0" w:space="0" w:color="auto"/>
        <w:right w:val="none" w:sz="0" w:space="0" w:color="auto"/>
      </w:divBdr>
    </w:div>
    <w:div w:id="1234198693">
      <w:marLeft w:val="0"/>
      <w:marRight w:val="0"/>
      <w:marTop w:val="0"/>
      <w:marBottom w:val="0"/>
      <w:divBdr>
        <w:top w:val="none" w:sz="0" w:space="0" w:color="auto"/>
        <w:left w:val="none" w:sz="0" w:space="0" w:color="auto"/>
        <w:bottom w:val="none" w:sz="0" w:space="0" w:color="auto"/>
        <w:right w:val="none" w:sz="0" w:space="0" w:color="auto"/>
      </w:divBdr>
    </w:div>
    <w:div w:id="1234198694">
      <w:marLeft w:val="0"/>
      <w:marRight w:val="0"/>
      <w:marTop w:val="0"/>
      <w:marBottom w:val="0"/>
      <w:divBdr>
        <w:top w:val="none" w:sz="0" w:space="0" w:color="auto"/>
        <w:left w:val="none" w:sz="0" w:space="0" w:color="auto"/>
        <w:bottom w:val="none" w:sz="0" w:space="0" w:color="auto"/>
        <w:right w:val="none" w:sz="0" w:space="0" w:color="auto"/>
      </w:divBdr>
    </w:div>
    <w:div w:id="1234198695">
      <w:marLeft w:val="0"/>
      <w:marRight w:val="0"/>
      <w:marTop w:val="0"/>
      <w:marBottom w:val="0"/>
      <w:divBdr>
        <w:top w:val="none" w:sz="0" w:space="0" w:color="auto"/>
        <w:left w:val="none" w:sz="0" w:space="0" w:color="auto"/>
        <w:bottom w:val="none" w:sz="0" w:space="0" w:color="auto"/>
        <w:right w:val="none" w:sz="0" w:space="0" w:color="auto"/>
      </w:divBdr>
    </w:div>
    <w:div w:id="1234198696">
      <w:marLeft w:val="0"/>
      <w:marRight w:val="0"/>
      <w:marTop w:val="0"/>
      <w:marBottom w:val="0"/>
      <w:divBdr>
        <w:top w:val="none" w:sz="0" w:space="0" w:color="auto"/>
        <w:left w:val="none" w:sz="0" w:space="0" w:color="auto"/>
        <w:bottom w:val="none" w:sz="0" w:space="0" w:color="auto"/>
        <w:right w:val="none" w:sz="0" w:space="0" w:color="auto"/>
      </w:divBdr>
    </w:div>
    <w:div w:id="1234198697">
      <w:marLeft w:val="0"/>
      <w:marRight w:val="0"/>
      <w:marTop w:val="0"/>
      <w:marBottom w:val="0"/>
      <w:divBdr>
        <w:top w:val="none" w:sz="0" w:space="0" w:color="auto"/>
        <w:left w:val="none" w:sz="0" w:space="0" w:color="auto"/>
        <w:bottom w:val="none" w:sz="0" w:space="0" w:color="auto"/>
        <w:right w:val="none" w:sz="0" w:space="0" w:color="auto"/>
      </w:divBdr>
    </w:div>
    <w:div w:id="1234198698">
      <w:marLeft w:val="0"/>
      <w:marRight w:val="0"/>
      <w:marTop w:val="0"/>
      <w:marBottom w:val="0"/>
      <w:divBdr>
        <w:top w:val="none" w:sz="0" w:space="0" w:color="auto"/>
        <w:left w:val="none" w:sz="0" w:space="0" w:color="auto"/>
        <w:bottom w:val="none" w:sz="0" w:space="0" w:color="auto"/>
        <w:right w:val="none" w:sz="0" w:space="0" w:color="auto"/>
      </w:divBdr>
    </w:div>
    <w:div w:id="1234198699">
      <w:marLeft w:val="0"/>
      <w:marRight w:val="0"/>
      <w:marTop w:val="0"/>
      <w:marBottom w:val="0"/>
      <w:divBdr>
        <w:top w:val="none" w:sz="0" w:space="0" w:color="auto"/>
        <w:left w:val="none" w:sz="0" w:space="0" w:color="auto"/>
        <w:bottom w:val="none" w:sz="0" w:space="0" w:color="auto"/>
        <w:right w:val="none" w:sz="0" w:space="0" w:color="auto"/>
      </w:divBdr>
    </w:div>
    <w:div w:id="1234198700">
      <w:marLeft w:val="0"/>
      <w:marRight w:val="0"/>
      <w:marTop w:val="0"/>
      <w:marBottom w:val="0"/>
      <w:divBdr>
        <w:top w:val="none" w:sz="0" w:space="0" w:color="auto"/>
        <w:left w:val="none" w:sz="0" w:space="0" w:color="auto"/>
        <w:bottom w:val="none" w:sz="0" w:space="0" w:color="auto"/>
        <w:right w:val="none" w:sz="0" w:space="0" w:color="auto"/>
      </w:divBdr>
    </w:div>
    <w:div w:id="1234198701">
      <w:marLeft w:val="0"/>
      <w:marRight w:val="0"/>
      <w:marTop w:val="0"/>
      <w:marBottom w:val="0"/>
      <w:divBdr>
        <w:top w:val="none" w:sz="0" w:space="0" w:color="auto"/>
        <w:left w:val="none" w:sz="0" w:space="0" w:color="auto"/>
        <w:bottom w:val="none" w:sz="0" w:space="0" w:color="auto"/>
        <w:right w:val="none" w:sz="0" w:space="0" w:color="auto"/>
      </w:divBdr>
    </w:div>
    <w:div w:id="1234198702">
      <w:marLeft w:val="0"/>
      <w:marRight w:val="0"/>
      <w:marTop w:val="0"/>
      <w:marBottom w:val="0"/>
      <w:divBdr>
        <w:top w:val="none" w:sz="0" w:space="0" w:color="auto"/>
        <w:left w:val="none" w:sz="0" w:space="0" w:color="auto"/>
        <w:bottom w:val="none" w:sz="0" w:space="0" w:color="auto"/>
        <w:right w:val="none" w:sz="0" w:space="0" w:color="auto"/>
      </w:divBdr>
    </w:div>
    <w:div w:id="1234198703">
      <w:marLeft w:val="0"/>
      <w:marRight w:val="0"/>
      <w:marTop w:val="0"/>
      <w:marBottom w:val="0"/>
      <w:divBdr>
        <w:top w:val="none" w:sz="0" w:space="0" w:color="auto"/>
        <w:left w:val="none" w:sz="0" w:space="0" w:color="auto"/>
        <w:bottom w:val="none" w:sz="0" w:space="0" w:color="auto"/>
        <w:right w:val="none" w:sz="0" w:space="0" w:color="auto"/>
      </w:divBdr>
    </w:div>
    <w:div w:id="1234198704">
      <w:marLeft w:val="0"/>
      <w:marRight w:val="0"/>
      <w:marTop w:val="0"/>
      <w:marBottom w:val="0"/>
      <w:divBdr>
        <w:top w:val="none" w:sz="0" w:space="0" w:color="auto"/>
        <w:left w:val="none" w:sz="0" w:space="0" w:color="auto"/>
        <w:bottom w:val="none" w:sz="0" w:space="0" w:color="auto"/>
        <w:right w:val="none" w:sz="0" w:space="0" w:color="auto"/>
      </w:divBdr>
    </w:div>
    <w:div w:id="1234198705">
      <w:marLeft w:val="0"/>
      <w:marRight w:val="0"/>
      <w:marTop w:val="0"/>
      <w:marBottom w:val="0"/>
      <w:divBdr>
        <w:top w:val="none" w:sz="0" w:space="0" w:color="auto"/>
        <w:left w:val="none" w:sz="0" w:space="0" w:color="auto"/>
        <w:bottom w:val="none" w:sz="0" w:space="0" w:color="auto"/>
        <w:right w:val="none" w:sz="0" w:space="0" w:color="auto"/>
      </w:divBdr>
    </w:div>
    <w:div w:id="1234198706">
      <w:marLeft w:val="0"/>
      <w:marRight w:val="0"/>
      <w:marTop w:val="0"/>
      <w:marBottom w:val="0"/>
      <w:divBdr>
        <w:top w:val="none" w:sz="0" w:space="0" w:color="auto"/>
        <w:left w:val="none" w:sz="0" w:space="0" w:color="auto"/>
        <w:bottom w:val="none" w:sz="0" w:space="0" w:color="auto"/>
        <w:right w:val="none" w:sz="0" w:space="0" w:color="auto"/>
      </w:divBdr>
    </w:div>
    <w:div w:id="1234198707">
      <w:marLeft w:val="0"/>
      <w:marRight w:val="0"/>
      <w:marTop w:val="0"/>
      <w:marBottom w:val="0"/>
      <w:divBdr>
        <w:top w:val="none" w:sz="0" w:space="0" w:color="auto"/>
        <w:left w:val="none" w:sz="0" w:space="0" w:color="auto"/>
        <w:bottom w:val="none" w:sz="0" w:space="0" w:color="auto"/>
        <w:right w:val="none" w:sz="0" w:space="0" w:color="auto"/>
      </w:divBdr>
    </w:div>
    <w:div w:id="1234198708">
      <w:marLeft w:val="0"/>
      <w:marRight w:val="0"/>
      <w:marTop w:val="0"/>
      <w:marBottom w:val="0"/>
      <w:divBdr>
        <w:top w:val="none" w:sz="0" w:space="0" w:color="auto"/>
        <w:left w:val="none" w:sz="0" w:space="0" w:color="auto"/>
        <w:bottom w:val="none" w:sz="0" w:space="0" w:color="auto"/>
        <w:right w:val="none" w:sz="0" w:space="0" w:color="auto"/>
      </w:divBdr>
    </w:div>
    <w:div w:id="1234198709">
      <w:marLeft w:val="0"/>
      <w:marRight w:val="0"/>
      <w:marTop w:val="0"/>
      <w:marBottom w:val="0"/>
      <w:divBdr>
        <w:top w:val="none" w:sz="0" w:space="0" w:color="auto"/>
        <w:left w:val="none" w:sz="0" w:space="0" w:color="auto"/>
        <w:bottom w:val="none" w:sz="0" w:space="0" w:color="auto"/>
        <w:right w:val="none" w:sz="0" w:space="0" w:color="auto"/>
      </w:divBdr>
    </w:div>
    <w:div w:id="1234198710">
      <w:marLeft w:val="0"/>
      <w:marRight w:val="0"/>
      <w:marTop w:val="0"/>
      <w:marBottom w:val="0"/>
      <w:divBdr>
        <w:top w:val="none" w:sz="0" w:space="0" w:color="auto"/>
        <w:left w:val="none" w:sz="0" w:space="0" w:color="auto"/>
        <w:bottom w:val="none" w:sz="0" w:space="0" w:color="auto"/>
        <w:right w:val="none" w:sz="0" w:space="0" w:color="auto"/>
      </w:divBdr>
    </w:div>
    <w:div w:id="1234198711">
      <w:marLeft w:val="0"/>
      <w:marRight w:val="0"/>
      <w:marTop w:val="0"/>
      <w:marBottom w:val="0"/>
      <w:divBdr>
        <w:top w:val="none" w:sz="0" w:space="0" w:color="auto"/>
        <w:left w:val="none" w:sz="0" w:space="0" w:color="auto"/>
        <w:bottom w:val="none" w:sz="0" w:space="0" w:color="auto"/>
        <w:right w:val="none" w:sz="0" w:space="0" w:color="auto"/>
      </w:divBdr>
    </w:div>
    <w:div w:id="1234198712">
      <w:marLeft w:val="0"/>
      <w:marRight w:val="0"/>
      <w:marTop w:val="0"/>
      <w:marBottom w:val="0"/>
      <w:divBdr>
        <w:top w:val="none" w:sz="0" w:space="0" w:color="auto"/>
        <w:left w:val="none" w:sz="0" w:space="0" w:color="auto"/>
        <w:bottom w:val="none" w:sz="0" w:space="0" w:color="auto"/>
        <w:right w:val="none" w:sz="0" w:space="0" w:color="auto"/>
      </w:divBdr>
    </w:div>
    <w:div w:id="1234198713">
      <w:marLeft w:val="0"/>
      <w:marRight w:val="0"/>
      <w:marTop w:val="0"/>
      <w:marBottom w:val="0"/>
      <w:divBdr>
        <w:top w:val="none" w:sz="0" w:space="0" w:color="auto"/>
        <w:left w:val="none" w:sz="0" w:space="0" w:color="auto"/>
        <w:bottom w:val="none" w:sz="0" w:space="0" w:color="auto"/>
        <w:right w:val="none" w:sz="0" w:space="0" w:color="auto"/>
      </w:divBdr>
    </w:div>
    <w:div w:id="1234198714">
      <w:marLeft w:val="0"/>
      <w:marRight w:val="0"/>
      <w:marTop w:val="0"/>
      <w:marBottom w:val="0"/>
      <w:divBdr>
        <w:top w:val="none" w:sz="0" w:space="0" w:color="auto"/>
        <w:left w:val="none" w:sz="0" w:space="0" w:color="auto"/>
        <w:bottom w:val="none" w:sz="0" w:space="0" w:color="auto"/>
        <w:right w:val="none" w:sz="0" w:space="0" w:color="auto"/>
      </w:divBdr>
    </w:div>
    <w:div w:id="1234198715">
      <w:marLeft w:val="0"/>
      <w:marRight w:val="0"/>
      <w:marTop w:val="0"/>
      <w:marBottom w:val="0"/>
      <w:divBdr>
        <w:top w:val="none" w:sz="0" w:space="0" w:color="auto"/>
        <w:left w:val="none" w:sz="0" w:space="0" w:color="auto"/>
        <w:bottom w:val="none" w:sz="0" w:space="0" w:color="auto"/>
        <w:right w:val="none" w:sz="0" w:space="0" w:color="auto"/>
      </w:divBdr>
    </w:div>
    <w:div w:id="1234198716">
      <w:marLeft w:val="0"/>
      <w:marRight w:val="0"/>
      <w:marTop w:val="0"/>
      <w:marBottom w:val="0"/>
      <w:divBdr>
        <w:top w:val="none" w:sz="0" w:space="0" w:color="auto"/>
        <w:left w:val="none" w:sz="0" w:space="0" w:color="auto"/>
        <w:bottom w:val="none" w:sz="0" w:space="0" w:color="auto"/>
        <w:right w:val="none" w:sz="0" w:space="0" w:color="auto"/>
      </w:divBdr>
    </w:div>
    <w:div w:id="1234198717">
      <w:marLeft w:val="0"/>
      <w:marRight w:val="0"/>
      <w:marTop w:val="0"/>
      <w:marBottom w:val="0"/>
      <w:divBdr>
        <w:top w:val="none" w:sz="0" w:space="0" w:color="auto"/>
        <w:left w:val="none" w:sz="0" w:space="0" w:color="auto"/>
        <w:bottom w:val="none" w:sz="0" w:space="0" w:color="auto"/>
        <w:right w:val="none" w:sz="0" w:space="0" w:color="auto"/>
      </w:divBdr>
    </w:div>
    <w:div w:id="1234198718">
      <w:marLeft w:val="0"/>
      <w:marRight w:val="0"/>
      <w:marTop w:val="0"/>
      <w:marBottom w:val="0"/>
      <w:divBdr>
        <w:top w:val="none" w:sz="0" w:space="0" w:color="auto"/>
        <w:left w:val="none" w:sz="0" w:space="0" w:color="auto"/>
        <w:bottom w:val="none" w:sz="0" w:space="0" w:color="auto"/>
        <w:right w:val="none" w:sz="0" w:space="0" w:color="auto"/>
      </w:divBdr>
    </w:div>
    <w:div w:id="1234198719">
      <w:marLeft w:val="0"/>
      <w:marRight w:val="0"/>
      <w:marTop w:val="0"/>
      <w:marBottom w:val="0"/>
      <w:divBdr>
        <w:top w:val="none" w:sz="0" w:space="0" w:color="auto"/>
        <w:left w:val="none" w:sz="0" w:space="0" w:color="auto"/>
        <w:bottom w:val="none" w:sz="0" w:space="0" w:color="auto"/>
        <w:right w:val="none" w:sz="0" w:space="0" w:color="auto"/>
      </w:divBdr>
    </w:div>
    <w:div w:id="1234198720">
      <w:marLeft w:val="0"/>
      <w:marRight w:val="0"/>
      <w:marTop w:val="0"/>
      <w:marBottom w:val="0"/>
      <w:divBdr>
        <w:top w:val="none" w:sz="0" w:space="0" w:color="auto"/>
        <w:left w:val="none" w:sz="0" w:space="0" w:color="auto"/>
        <w:bottom w:val="none" w:sz="0" w:space="0" w:color="auto"/>
        <w:right w:val="none" w:sz="0" w:space="0" w:color="auto"/>
      </w:divBdr>
    </w:div>
    <w:div w:id="1234198721">
      <w:marLeft w:val="0"/>
      <w:marRight w:val="0"/>
      <w:marTop w:val="0"/>
      <w:marBottom w:val="0"/>
      <w:divBdr>
        <w:top w:val="none" w:sz="0" w:space="0" w:color="auto"/>
        <w:left w:val="none" w:sz="0" w:space="0" w:color="auto"/>
        <w:bottom w:val="none" w:sz="0" w:space="0" w:color="auto"/>
        <w:right w:val="none" w:sz="0" w:space="0" w:color="auto"/>
      </w:divBdr>
    </w:div>
    <w:div w:id="1292437732">
      <w:bodyDiv w:val="1"/>
      <w:marLeft w:val="0"/>
      <w:marRight w:val="0"/>
      <w:marTop w:val="0"/>
      <w:marBottom w:val="0"/>
      <w:divBdr>
        <w:top w:val="none" w:sz="0" w:space="0" w:color="auto"/>
        <w:left w:val="none" w:sz="0" w:space="0" w:color="auto"/>
        <w:bottom w:val="none" w:sz="0" w:space="0" w:color="auto"/>
        <w:right w:val="none" w:sz="0" w:space="0" w:color="auto"/>
      </w:divBdr>
    </w:div>
    <w:div w:id="1403017627">
      <w:bodyDiv w:val="1"/>
      <w:marLeft w:val="0"/>
      <w:marRight w:val="0"/>
      <w:marTop w:val="0"/>
      <w:marBottom w:val="0"/>
      <w:divBdr>
        <w:top w:val="none" w:sz="0" w:space="0" w:color="auto"/>
        <w:left w:val="none" w:sz="0" w:space="0" w:color="auto"/>
        <w:bottom w:val="none" w:sz="0" w:space="0" w:color="auto"/>
        <w:right w:val="none" w:sz="0" w:space="0" w:color="auto"/>
      </w:divBdr>
    </w:div>
    <w:div w:id="1438914507">
      <w:bodyDiv w:val="1"/>
      <w:marLeft w:val="0"/>
      <w:marRight w:val="0"/>
      <w:marTop w:val="0"/>
      <w:marBottom w:val="0"/>
      <w:divBdr>
        <w:top w:val="none" w:sz="0" w:space="0" w:color="auto"/>
        <w:left w:val="none" w:sz="0" w:space="0" w:color="auto"/>
        <w:bottom w:val="none" w:sz="0" w:space="0" w:color="auto"/>
        <w:right w:val="none" w:sz="0" w:space="0" w:color="auto"/>
      </w:divBdr>
      <w:divsChild>
        <w:div w:id="1719360054">
          <w:marLeft w:val="547"/>
          <w:marRight w:val="0"/>
          <w:marTop w:val="77"/>
          <w:marBottom w:val="0"/>
          <w:divBdr>
            <w:top w:val="none" w:sz="0" w:space="0" w:color="auto"/>
            <w:left w:val="none" w:sz="0" w:space="0" w:color="auto"/>
            <w:bottom w:val="none" w:sz="0" w:space="0" w:color="auto"/>
            <w:right w:val="none" w:sz="0" w:space="0" w:color="auto"/>
          </w:divBdr>
        </w:div>
        <w:div w:id="2001737979">
          <w:marLeft w:val="547"/>
          <w:marRight w:val="0"/>
          <w:marTop w:val="77"/>
          <w:marBottom w:val="0"/>
          <w:divBdr>
            <w:top w:val="none" w:sz="0" w:space="0" w:color="auto"/>
            <w:left w:val="none" w:sz="0" w:space="0" w:color="auto"/>
            <w:bottom w:val="none" w:sz="0" w:space="0" w:color="auto"/>
            <w:right w:val="none" w:sz="0" w:space="0" w:color="auto"/>
          </w:divBdr>
        </w:div>
        <w:div w:id="1483162087">
          <w:marLeft w:val="547"/>
          <w:marRight w:val="0"/>
          <w:marTop w:val="77"/>
          <w:marBottom w:val="0"/>
          <w:divBdr>
            <w:top w:val="none" w:sz="0" w:space="0" w:color="auto"/>
            <w:left w:val="none" w:sz="0" w:space="0" w:color="auto"/>
            <w:bottom w:val="none" w:sz="0" w:space="0" w:color="auto"/>
            <w:right w:val="none" w:sz="0" w:space="0" w:color="auto"/>
          </w:divBdr>
        </w:div>
        <w:div w:id="2098746880">
          <w:marLeft w:val="547"/>
          <w:marRight w:val="0"/>
          <w:marTop w:val="77"/>
          <w:marBottom w:val="0"/>
          <w:divBdr>
            <w:top w:val="none" w:sz="0" w:space="0" w:color="auto"/>
            <w:left w:val="none" w:sz="0" w:space="0" w:color="auto"/>
            <w:bottom w:val="none" w:sz="0" w:space="0" w:color="auto"/>
            <w:right w:val="none" w:sz="0" w:space="0" w:color="auto"/>
          </w:divBdr>
        </w:div>
      </w:divsChild>
    </w:div>
    <w:div w:id="1523473369">
      <w:bodyDiv w:val="1"/>
      <w:marLeft w:val="0"/>
      <w:marRight w:val="0"/>
      <w:marTop w:val="0"/>
      <w:marBottom w:val="0"/>
      <w:divBdr>
        <w:top w:val="none" w:sz="0" w:space="0" w:color="auto"/>
        <w:left w:val="none" w:sz="0" w:space="0" w:color="auto"/>
        <w:bottom w:val="none" w:sz="0" w:space="0" w:color="auto"/>
        <w:right w:val="none" w:sz="0" w:space="0" w:color="auto"/>
      </w:divBdr>
    </w:div>
    <w:div w:id="1606231212">
      <w:bodyDiv w:val="1"/>
      <w:marLeft w:val="0"/>
      <w:marRight w:val="0"/>
      <w:marTop w:val="0"/>
      <w:marBottom w:val="0"/>
      <w:divBdr>
        <w:top w:val="none" w:sz="0" w:space="0" w:color="auto"/>
        <w:left w:val="none" w:sz="0" w:space="0" w:color="auto"/>
        <w:bottom w:val="none" w:sz="0" w:space="0" w:color="auto"/>
        <w:right w:val="none" w:sz="0" w:space="0" w:color="auto"/>
      </w:divBdr>
      <w:divsChild>
        <w:div w:id="651565111">
          <w:marLeft w:val="547"/>
          <w:marRight w:val="0"/>
          <w:marTop w:val="62"/>
          <w:marBottom w:val="0"/>
          <w:divBdr>
            <w:top w:val="none" w:sz="0" w:space="0" w:color="auto"/>
            <w:left w:val="none" w:sz="0" w:space="0" w:color="auto"/>
            <w:bottom w:val="none" w:sz="0" w:space="0" w:color="auto"/>
            <w:right w:val="none" w:sz="0" w:space="0" w:color="auto"/>
          </w:divBdr>
        </w:div>
        <w:div w:id="2001345264">
          <w:marLeft w:val="547"/>
          <w:marRight w:val="0"/>
          <w:marTop w:val="62"/>
          <w:marBottom w:val="0"/>
          <w:divBdr>
            <w:top w:val="none" w:sz="0" w:space="0" w:color="auto"/>
            <w:left w:val="none" w:sz="0" w:space="0" w:color="auto"/>
            <w:bottom w:val="none" w:sz="0" w:space="0" w:color="auto"/>
            <w:right w:val="none" w:sz="0" w:space="0" w:color="auto"/>
          </w:divBdr>
        </w:div>
        <w:div w:id="1962570829">
          <w:marLeft w:val="547"/>
          <w:marRight w:val="0"/>
          <w:marTop w:val="62"/>
          <w:marBottom w:val="0"/>
          <w:divBdr>
            <w:top w:val="none" w:sz="0" w:space="0" w:color="auto"/>
            <w:left w:val="none" w:sz="0" w:space="0" w:color="auto"/>
            <w:bottom w:val="none" w:sz="0" w:space="0" w:color="auto"/>
            <w:right w:val="none" w:sz="0" w:space="0" w:color="auto"/>
          </w:divBdr>
        </w:div>
        <w:div w:id="1719165017">
          <w:marLeft w:val="547"/>
          <w:marRight w:val="0"/>
          <w:marTop w:val="62"/>
          <w:marBottom w:val="0"/>
          <w:divBdr>
            <w:top w:val="none" w:sz="0" w:space="0" w:color="auto"/>
            <w:left w:val="none" w:sz="0" w:space="0" w:color="auto"/>
            <w:bottom w:val="none" w:sz="0" w:space="0" w:color="auto"/>
            <w:right w:val="none" w:sz="0" w:space="0" w:color="auto"/>
          </w:divBdr>
        </w:div>
      </w:divsChild>
    </w:div>
    <w:div w:id="1829592192">
      <w:bodyDiv w:val="1"/>
      <w:marLeft w:val="0"/>
      <w:marRight w:val="0"/>
      <w:marTop w:val="0"/>
      <w:marBottom w:val="0"/>
      <w:divBdr>
        <w:top w:val="none" w:sz="0" w:space="0" w:color="auto"/>
        <w:left w:val="none" w:sz="0" w:space="0" w:color="auto"/>
        <w:bottom w:val="none" w:sz="0" w:space="0" w:color="auto"/>
        <w:right w:val="none" w:sz="0" w:space="0" w:color="auto"/>
      </w:divBdr>
    </w:div>
    <w:div w:id="1961064492">
      <w:bodyDiv w:val="1"/>
      <w:marLeft w:val="0"/>
      <w:marRight w:val="0"/>
      <w:marTop w:val="0"/>
      <w:marBottom w:val="0"/>
      <w:divBdr>
        <w:top w:val="none" w:sz="0" w:space="0" w:color="auto"/>
        <w:left w:val="none" w:sz="0" w:space="0" w:color="auto"/>
        <w:bottom w:val="none" w:sz="0" w:space="0" w:color="auto"/>
        <w:right w:val="none" w:sz="0" w:space="0" w:color="auto"/>
      </w:divBdr>
      <w:divsChild>
        <w:div w:id="954872636">
          <w:marLeft w:val="547"/>
          <w:marRight w:val="0"/>
          <w:marTop w:val="62"/>
          <w:marBottom w:val="0"/>
          <w:divBdr>
            <w:top w:val="none" w:sz="0" w:space="0" w:color="auto"/>
            <w:left w:val="none" w:sz="0" w:space="0" w:color="auto"/>
            <w:bottom w:val="none" w:sz="0" w:space="0" w:color="auto"/>
            <w:right w:val="none" w:sz="0" w:space="0" w:color="auto"/>
          </w:divBdr>
        </w:div>
        <w:div w:id="510989879">
          <w:marLeft w:val="547"/>
          <w:marRight w:val="0"/>
          <w:marTop w:val="62"/>
          <w:marBottom w:val="0"/>
          <w:divBdr>
            <w:top w:val="none" w:sz="0" w:space="0" w:color="auto"/>
            <w:left w:val="none" w:sz="0" w:space="0" w:color="auto"/>
            <w:bottom w:val="none" w:sz="0" w:space="0" w:color="auto"/>
            <w:right w:val="none" w:sz="0" w:space="0" w:color="auto"/>
          </w:divBdr>
        </w:div>
        <w:div w:id="1217208383">
          <w:marLeft w:val="547"/>
          <w:marRight w:val="0"/>
          <w:marTop w:val="62"/>
          <w:marBottom w:val="0"/>
          <w:divBdr>
            <w:top w:val="none" w:sz="0" w:space="0" w:color="auto"/>
            <w:left w:val="none" w:sz="0" w:space="0" w:color="auto"/>
            <w:bottom w:val="none" w:sz="0" w:space="0" w:color="auto"/>
            <w:right w:val="none" w:sz="0" w:space="0" w:color="auto"/>
          </w:divBdr>
        </w:div>
        <w:div w:id="772021473">
          <w:marLeft w:val="547"/>
          <w:marRight w:val="0"/>
          <w:marTop w:val="62"/>
          <w:marBottom w:val="0"/>
          <w:divBdr>
            <w:top w:val="none" w:sz="0" w:space="0" w:color="auto"/>
            <w:left w:val="none" w:sz="0" w:space="0" w:color="auto"/>
            <w:bottom w:val="none" w:sz="0" w:space="0" w:color="auto"/>
            <w:right w:val="none" w:sz="0" w:space="0" w:color="auto"/>
          </w:divBdr>
        </w:div>
      </w:divsChild>
    </w:div>
    <w:div w:id="2050103807">
      <w:bodyDiv w:val="1"/>
      <w:marLeft w:val="0"/>
      <w:marRight w:val="0"/>
      <w:marTop w:val="0"/>
      <w:marBottom w:val="0"/>
      <w:divBdr>
        <w:top w:val="none" w:sz="0" w:space="0" w:color="auto"/>
        <w:left w:val="none" w:sz="0" w:space="0" w:color="auto"/>
        <w:bottom w:val="none" w:sz="0" w:space="0" w:color="auto"/>
        <w:right w:val="none" w:sz="0" w:space="0" w:color="auto"/>
      </w:divBdr>
      <w:divsChild>
        <w:div w:id="220756801">
          <w:marLeft w:val="0"/>
          <w:marRight w:val="0"/>
          <w:marTop w:val="0"/>
          <w:marBottom w:val="180"/>
          <w:divBdr>
            <w:top w:val="none" w:sz="0" w:space="0" w:color="auto"/>
            <w:left w:val="none" w:sz="0" w:space="0" w:color="auto"/>
            <w:bottom w:val="none" w:sz="0" w:space="0" w:color="auto"/>
            <w:right w:val="none" w:sz="0" w:space="0" w:color="auto"/>
          </w:divBdr>
        </w:div>
        <w:div w:id="1605720767">
          <w:marLeft w:val="0"/>
          <w:marRight w:val="0"/>
          <w:marTop w:val="0"/>
          <w:marBottom w:val="0"/>
          <w:divBdr>
            <w:top w:val="none" w:sz="0" w:space="0" w:color="auto"/>
            <w:left w:val="none" w:sz="0" w:space="0" w:color="auto"/>
            <w:bottom w:val="none" w:sz="0" w:space="0" w:color="auto"/>
            <w:right w:val="none" w:sz="0" w:space="0" w:color="auto"/>
          </w:divBdr>
        </w:div>
      </w:divsChild>
    </w:div>
    <w:div w:id="2135294513">
      <w:bodyDiv w:val="1"/>
      <w:marLeft w:val="0"/>
      <w:marRight w:val="0"/>
      <w:marTop w:val="0"/>
      <w:marBottom w:val="0"/>
      <w:divBdr>
        <w:top w:val="none" w:sz="0" w:space="0" w:color="auto"/>
        <w:left w:val="none" w:sz="0" w:space="0" w:color="auto"/>
        <w:bottom w:val="none" w:sz="0" w:space="0" w:color="auto"/>
        <w:right w:val="none" w:sz="0" w:space="0" w:color="auto"/>
      </w:divBdr>
      <w:divsChild>
        <w:div w:id="612515217">
          <w:marLeft w:val="547"/>
          <w:marRight w:val="0"/>
          <w:marTop w:val="77"/>
          <w:marBottom w:val="0"/>
          <w:divBdr>
            <w:top w:val="none" w:sz="0" w:space="0" w:color="auto"/>
            <w:left w:val="none" w:sz="0" w:space="0" w:color="auto"/>
            <w:bottom w:val="none" w:sz="0" w:space="0" w:color="auto"/>
            <w:right w:val="none" w:sz="0" w:space="0" w:color="auto"/>
          </w:divBdr>
        </w:div>
        <w:div w:id="166798507">
          <w:marLeft w:val="547"/>
          <w:marRight w:val="0"/>
          <w:marTop w:val="77"/>
          <w:marBottom w:val="0"/>
          <w:divBdr>
            <w:top w:val="none" w:sz="0" w:space="0" w:color="auto"/>
            <w:left w:val="none" w:sz="0" w:space="0" w:color="auto"/>
            <w:bottom w:val="none" w:sz="0" w:space="0" w:color="auto"/>
            <w:right w:val="none" w:sz="0" w:space="0" w:color="auto"/>
          </w:divBdr>
        </w:div>
        <w:div w:id="1021056002">
          <w:marLeft w:val="547"/>
          <w:marRight w:val="0"/>
          <w:marTop w:val="77"/>
          <w:marBottom w:val="0"/>
          <w:divBdr>
            <w:top w:val="none" w:sz="0" w:space="0" w:color="auto"/>
            <w:left w:val="none" w:sz="0" w:space="0" w:color="auto"/>
            <w:bottom w:val="none" w:sz="0" w:space="0" w:color="auto"/>
            <w:right w:val="none" w:sz="0" w:space="0" w:color="auto"/>
          </w:divBdr>
        </w:div>
        <w:div w:id="375862039">
          <w:marLeft w:val="547"/>
          <w:marRight w:val="0"/>
          <w:marTop w:val="77"/>
          <w:marBottom w:val="0"/>
          <w:divBdr>
            <w:top w:val="none" w:sz="0" w:space="0" w:color="auto"/>
            <w:left w:val="none" w:sz="0" w:space="0" w:color="auto"/>
            <w:bottom w:val="none" w:sz="0" w:space="0" w:color="auto"/>
            <w:right w:val="none" w:sz="0" w:space="0" w:color="auto"/>
          </w:divBdr>
        </w:div>
        <w:div w:id="240453599">
          <w:marLeft w:val="547"/>
          <w:marRight w:val="0"/>
          <w:marTop w:val="77"/>
          <w:marBottom w:val="0"/>
          <w:divBdr>
            <w:top w:val="none" w:sz="0" w:space="0" w:color="auto"/>
            <w:left w:val="none" w:sz="0" w:space="0" w:color="auto"/>
            <w:bottom w:val="none" w:sz="0" w:space="0" w:color="auto"/>
            <w:right w:val="none" w:sz="0" w:space="0" w:color="auto"/>
          </w:divBdr>
        </w:div>
        <w:div w:id="40716742">
          <w:marLeft w:val="547"/>
          <w:marRight w:val="0"/>
          <w:marTop w:val="77"/>
          <w:marBottom w:val="0"/>
          <w:divBdr>
            <w:top w:val="none" w:sz="0" w:space="0" w:color="auto"/>
            <w:left w:val="none" w:sz="0" w:space="0" w:color="auto"/>
            <w:bottom w:val="none" w:sz="0" w:space="0" w:color="auto"/>
            <w:right w:val="none" w:sz="0" w:space="0" w:color="auto"/>
          </w:divBdr>
        </w:div>
        <w:div w:id="1210654348">
          <w:marLeft w:val="547"/>
          <w:marRight w:val="0"/>
          <w:marTop w:val="77"/>
          <w:marBottom w:val="0"/>
          <w:divBdr>
            <w:top w:val="none" w:sz="0" w:space="0" w:color="auto"/>
            <w:left w:val="none" w:sz="0" w:space="0" w:color="auto"/>
            <w:bottom w:val="none" w:sz="0" w:space="0" w:color="auto"/>
            <w:right w:val="none" w:sz="0" w:space="0" w:color="auto"/>
          </w:divBdr>
        </w:div>
        <w:div w:id="2122650562">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14AF54-FEA2-493E-A2AF-034A2457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1007</Words>
  <Characters>7229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Sweet Home</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Фонарев В.И.</dc:creator>
  <cp:lastModifiedBy>Парфенов Сергей Анатольевич</cp:lastModifiedBy>
  <cp:revision>3</cp:revision>
  <cp:lastPrinted>2024-02-21T08:48:00Z</cp:lastPrinted>
  <dcterms:created xsi:type="dcterms:W3CDTF">2024-07-24T17:18:00Z</dcterms:created>
  <dcterms:modified xsi:type="dcterms:W3CDTF">2024-08-02T07:51:00Z</dcterms:modified>
</cp:coreProperties>
</file>